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附件：</w:t>
      </w:r>
    </w:p>
    <w:p w:rsidR="00C54B3B" w:rsidRPr="00C80B40" w:rsidRDefault="00C54B3B" w:rsidP="00C54B3B">
      <w:pPr>
        <w:spacing w:line="360" w:lineRule="auto"/>
        <w:jc w:val="center"/>
        <w:rPr>
          <w:rFonts w:ascii="Times New Roman" w:hAnsi="Times New Roman" w:cs="Times New Roman"/>
          <w:b/>
          <w:sz w:val="36"/>
          <w:szCs w:val="36"/>
        </w:rPr>
      </w:pPr>
    </w:p>
    <w:p w:rsidR="00C54B3B" w:rsidRDefault="00C54B3B" w:rsidP="00C54B3B">
      <w:pPr>
        <w:spacing w:line="360" w:lineRule="auto"/>
        <w:jc w:val="center"/>
        <w:rPr>
          <w:rFonts w:ascii="Times New Roman" w:hAnsi="Times New Roman" w:cs="Times New Roman"/>
          <w:b/>
          <w:sz w:val="36"/>
          <w:szCs w:val="36"/>
        </w:rPr>
      </w:pPr>
      <w:r w:rsidRPr="00C80B40">
        <w:rPr>
          <w:rFonts w:ascii="Times New Roman" w:hAnsi="Times New Roman" w:cs="Times New Roman"/>
          <w:b/>
          <w:sz w:val="36"/>
          <w:szCs w:val="36"/>
        </w:rPr>
        <w:t>河北省教育厅</w:t>
      </w:r>
    </w:p>
    <w:p w:rsidR="00C54B3B" w:rsidRPr="00C80B40" w:rsidRDefault="00C54B3B" w:rsidP="00C54B3B">
      <w:pPr>
        <w:spacing w:line="360" w:lineRule="auto"/>
        <w:jc w:val="center"/>
        <w:rPr>
          <w:rFonts w:ascii="Times New Roman" w:hAnsi="Times New Roman" w:cs="Times New Roman"/>
          <w:b/>
          <w:sz w:val="36"/>
          <w:szCs w:val="36"/>
        </w:rPr>
      </w:pPr>
      <w:r w:rsidRPr="00C80B40">
        <w:rPr>
          <w:rFonts w:ascii="Times New Roman" w:hAnsi="Times New Roman" w:cs="Times New Roman"/>
          <w:b/>
          <w:sz w:val="36"/>
          <w:szCs w:val="36"/>
        </w:rPr>
        <w:t>关于</w:t>
      </w:r>
      <w:r w:rsidR="005256EA">
        <w:rPr>
          <w:rFonts w:ascii="Times New Roman" w:hAnsi="Times New Roman" w:cs="Times New Roman" w:hint="eastAsia"/>
          <w:b/>
          <w:sz w:val="36"/>
          <w:szCs w:val="36"/>
        </w:rPr>
        <w:t>做好</w:t>
      </w:r>
      <w:r w:rsidR="005256EA">
        <w:rPr>
          <w:rFonts w:ascii="Times New Roman" w:hAnsi="Times New Roman" w:cs="Times New Roman"/>
          <w:b/>
          <w:sz w:val="36"/>
          <w:szCs w:val="36"/>
        </w:rPr>
        <w:t>201</w:t>
      </w:r>
      <w:r w:rsidR="005256EA">
        <w:rPr>
          <w:rFonts w:ascii="Times New Roman" w:hAnsi="Times New Roman" w:cs="Times New Roman" w:hint="eastAsia"/>
          <w:b/>
          <w:sz w:val="36"/>
          <w:szCs w:val="36"/>
        </w:rPr>
        <w:t>5</w:t>
      </w:r>
      <w:r w:rsidRPr="00C80B40">
        <w:rPr>
          <w:rFonts w:ascii="Times New Roman" w:hAnsi="Times New Roman" w:cs="Times New Roman"/>
          <w:b/>
          <w:sz w:val="36"/>
          <w:szCs w:val="36"/>
        </w:rPr>
        <w:t>年度国家公派出国留学</w:t>
      </w:r>
      <w:r w:rsidR="005256EA">
        <w:rPr>
          <w:rFonts w:ascii="Times New Roman" w:hAnsi="Times New Roman" w:cs="Times New Roman" w:hint="eastAsia"/>
          <w:b/>
          <w:sz w:val="36"/>
          <w:szCs w:val="36"/>
        </w:rPr>
        <w:t>项目</w:t>
      </w:r>
      <w:r w:rsidRPr="00C80B40">
        <w:rPr>
          <w:rFonts w:ascii="Times New Roman" w:hAnsi="Times New Roman" w:cs="Times New Roman"/>
          <w:b/>
          <w:sz w:val="36"/>
          <w:szCs w:val="36"/>
        </w:rPr>
        <w:t>申报工作的通知</w:t>
      </w:r>
    </w:p>
    <w:p w:rsidR="00C54B3B" w:rsidRPr="00C80B40" w:rsidRDefault="00C54B3B" w:rsidP="00C54B3B">
      <w:pPr>
        <w:spacing w:line="360" w:lineRule="auto"/>
        <w:ind w:firstLineChars="2500" w:firstLine="6000"/>
        <w:rPr>
          <w:rFonts w:ascii="Times New Roman" w:hAnsi="Times New Roman" w:cs="Times New Roman"/>
          <w:sz w:val="24"/>
          <w:szCs w:val="24"/>
        </w:rPr>
      </w:pPr>
    </w:p>
    <w:p w:rsidR="00C54B3B" w:rsidRPr="00C80B40" w:rsidRDefault="00C54B3B" w:rsidP="00C54B3B">
      <w:pPr>
        <w:spacing w:line="360" w:lineRule="auto"/>
        <w:ind w:firstLineChars="3000" w:firstLine="7200"/>
        <w:rPr>
          <w:rFonts w:ascii="Times New Roman" w:hAnsi="Times New Roman" w:cs="Times New Roman"/>
          <w:sz w:val="24"/>
          <w:szCs w:val="24"/>
        </w:rPr>
      </w:pPr>
      <w:r w:rsidRPr="00C80B40">
        <w:rPr>
          <w:rFonts w:ascii="Times New Roman" w:hAnsi="Times New Roman" w:cs="Times New Roman"/>
          <w:sz w:val="24"/>
          <w:szCs w:val="24"/>
        </w:rPr>
        <w:t>冀教外</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201</w:t>
      </w:r>
      <w:r w:rsidR="005256EA">
        <w:rPr>
          <w:rFonts w:ascii="Times New Roman" w:hAnsi="Times New Roman" w:cs="Times New Roman" w:hint="eastAsia"/>
          <w:sz w:val="24"/>
          <w:szCs w:val="24"/>
        </w:rPr>
        <w:t>4</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1</w:t>
      </w:r>
      <w:r w:rsidR="005256EA">
        <w:rPr>
          <w:rFonts w:ascii="Times New Roman" w:hAnsi="Times New Roman" w:cs="Times New Roman" w:hint="eastAsia"/>
          <w:sz w:val="24"/>
          <w:szCs w:val="24"/>
        </w:rPr>
        <w:t>55</w:t>
      </w:r>
      <w:r w:rsidRPr="00C80B40">
        <w:rPr>
          <w:rFonts w:ascii="Times New Roman" w:hAnsi="Times New Roman" w:cs="Times New Roman"/>
          <w:sz w:val="24"/>
          <w:szCs w:val="24"/>
        </w:rPr>
        <w:t>号</w:t>
      </w:r>
    </w:p>
    <w:p w:rsidR="00C54B3B" w:rsidRPr="00C80B40" w:rsidRDefault="00C54B3B" w:rsidP="00C54B3B">
      <w:pPr>
        <w:spacing w:line="360" w:lineRule="auto"/>
        <w:ind w:firstLineChars="200" w:firstLine="480"/>
        <w:rPr>
          <w:rFonts w:ascii="Times New Roman" w:hAnsi="Times New Roman" w:cs="Times New Roman"/>
          <w:sz w:val="24"/>
          <w:szCs w:val="24"/>
        </w:rPr>
      </w:pP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根据河北省教育厅《关于做好</w:t>
      </w:r>
      <w:r w:rsidRPr="00C80B40">
        <w:rPr>
          <w:rFonts w:ascii="Times New Roman" w:hAnsi="Times New Roman" w:cs="Times New Roman"/>
          <w:sz w:val="24"/>
          <w:szCs w:val="24"/>
        </w:rPr>
        <w:t>201</w:t>
      </w:r>
      <w:r w:rsidR="003C320F">
        <w:rPr>
          <w:rFonts w:ascii="Times New Roman" w:hAnsi="Times New Roman" w:cs="Times New Roman" w:hint="eastAsia"/>
          <w:sz w:val="24"/>
          <w:szCs w:val="24"/>
        </w:rPr>
        <w:t>5</w:t>
      </w:r>
      <w:r w:rsidRPr="00C80B40">
        <w:rPr>
          <w:rFonts w:ascii="Times New Roman" w:hAnsi="Times New Roman" w:cs="Times New Roman"/>
          <w:sz w:val="24"/>
          <w:szCs w:val="24"/>
        </w:rPr>
        <w:t>年度国家公派出国留学</w:t>
      </w:r>
      <w:r w:rsidR="003C320F">
        <w:rPr>
          <w:rFonts w:ascii="Times New Roman" w:hAnsi="Times New Roman" w:cs="Times New Roman" w:hint="eastAsia"/>
          <w:sz w:val="24"/>
          <w:szCs w:val="24"/>
        </w:rPr>
        <w:t>项目</w:t>
      </w:r>
      <w:r w:rsidRPr="00C80B40">
        <w:rPr>
          <w:rFonts w:ascii="Times New Roman" w:hAnsi="Times New Roman" w:cs="Times New Roman"/>
          <w:sz w:val="24"/>
          <w:szCs w:val="24"/>
        </w:rPr>
        <w:t>申报工作的通知》（冀教外</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201</w:t>
      </w:r>
      <w:r w:rsidR="003C320F">
        <w:rPr>
          <w:rFonts w:ascii="Times New Roman" w:hAnsi="Times New Roman" w:cs="Times New Roman" w:hint="eastAsia"/>
          <w:sz w:val="24"/>
          <w:szCs w:val="24"/>
        </w:rPr>
        <w:t>4</w:t>
      </w:r>
      <w:r w:rsidRPr="00C80B40">
        <w:rPr>
          <w:rFonts w:ascii="Times New Roman" w:eastAsia="宋体" w:hAnsi="Times New Roman" w:cs="Times New Roman"/>
          <w:sz w:val="24"/>
          <w:szCs w:val="24"/>
        </w:rPr>
        <w:t>〕</w:t>
      </w:r>
      <w:r w:rsidRPr="00C80B40">
        <w:rPr>
          <w:rFonts w:ascii="Times New Roman" w:hAnsi="Times New Roman" w:cs="Times New Roman"/>
          <w:sz w:val="24"/>
          <w:szCs w:val="24"/>
        </w:rPr>
        <w:t>1</w:t>
      </w:r>
      <w:r w:rsidR="003C320F">
        <w:rPr>
          <w:rFonts w:ascii="Times New Roman" w:hAnsi="Times New Roman" w:cs="Times New Roman" w:hint="eastAsia"/>
          <w:sz w:val="24"/>
          <w:szCs w:val="24"/>
        </w:rPr>
        <w:t>55</w:t>
      </w:r>
      <w:r w:rsidRPr="00C80B40">
        <w:rPr>
          <w:rFonts w:ascii="Times New Roman" w:hAnsi="Times New Roman" w:cs="Times New Roman"/>
          <w:sz w:val="24"/>
          <w:szCs w:val="24"/>
        </w:rPr>
        <w:t>号），为贯彻落实《国家中长期人才发展规划纲要（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年）》及《国家中长期教育改革和发展规划纲要（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年）》，按照国家留学基金管理委员会的统一部署，</w:t>
      </w:r>
      <w:r w:rsidRPr="00C80B40">
        <w:rPr>
          <w:rFonts w:ascii="Times New Roman" w:hAnsi="Times New Roman" w:cs="Times New Roman"/>
          <w:sz w:val="24"/>
          <w:szCs w:val="24"/>
        </w:rPr>
        <w:t>201</w:t>
      </w:r>
      <w:r w:rsidR="003C320F">
        <w:rPr>
          <w:rFonts w:ascii="Times New Roman" w:hAnsi="Times New Roman" w:cs="Times New Roman" w:hint="eastAsia"/>
          <w:sz w:val="24"/>
          <w:szCs w:val="24"/>
        </w:rPr>
        <w:t>5</w:t>
      </w:r>
      <w:r w:rsidRPr="00C80B40">
        <w:rPr>
          <w:rFonts w:ascii="Times New Roman" w:hAnsi="Times New Roman" w:cs="Times New Roman"/>
          <w:sz w:val="24"/>
          <w:szCs w:val="24"/>
        </w:rPr>
        <w:t>年度国家公派出国留学申报工作即将展开。为做好此项工作，现就有关事项通知如下：</w:t>
      </w:r>
    </w:p>
    <w:p w:rsidR="00C54B3B" w:rsidRPr="00C80B40" w:rsidRDefault="00C54B3B" w:rsidP="00C54B3B">
      <w:pPr>
        <w:spacing w:line="360" w:lineRule="auto"/>
        <w:rPr>
          <w:rFonts w:ascii="黑体" w:eastAsia="黑体" w:hAnsi="黑体" w:cs="Times New Roman"/>
          <w:sz w:val="24"/>
          <w:szCs w:val="24"/>
        </w:rPr>
      </w:pPr>
      <w:r w:rsidRPr="00C80B40">
        <w:rPr>
          <w:rFonts w:ascii="黑体" w:eastAsia="黑体" w:hAnsi="黑体" w:cs="Times New Roman"/>
          <w:b/>
          <w:sz w:val="24"/>
          <w:szCs w:val="24"/>
        </w:rPr>
        <w:t>一、201</w:t>
      </w:r>
      <w:r w:rsidR="00500867">
        <w:rPr>
          <w:rFonts w:ascii="黑体" w:eastAsia="黑体" w:hAnsi="黑体" w:cs="Times New Roman" w:hint="eastAsia"/>
          <w:b/>
          <w:sz w:val="24"/>
          <w:szCs w:val="24"/>
        </w:rPr>
        <w:t>5</w:t>
      </w:r>
      <w:r w:rsidRPr="00C80B40">
        <w:rPr>
          <w:rFonts w:ascii="黑体" w:eastAsia="黑体" w:hAnsi="黑体" w:cs="Times New Roman"/>
          <w:b/>
          <w:sz w:val="24"/>
          <w:szCs w:val="24"/>
        </w:rPr>
        <w:t>年国家公派出国留学选派计划</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（一）选派规模</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201</w:t>
      </w:r>
      <w:r w:rsidR="007A1377">
        <w:rPr>
          <w:rFonts w:ascii="Times New Roman" w:hAnsi="Times New Roman" w:cs="Times New Roman" w:hint="eastAsia"/>
          <w:sz w:val="24"/>
          <w:szCs w:val="24"/>
        </w:rPr>
        <w:t>5</w:t>
      </w:r>
      <w:r w:rsidRPr="00C80B40">
        <w:rPr>
          <w:rFonts w:ascii="Times New Roman" w:hAnsi="Times New Roman" w:cs="Times New Roman"/>
          <w:sz w:val="24"/>
          <w:szCs w:val="24"/>
        </w:rPr>
        <w:t>年，国家留学基金管理委员会（以下简称</w:t>
      </w:r>
      <w:r w:rsidRPr="00C80B40">
        <w:rPr>
          <w:rFonts w:ascii="Times New Roman" w:hAnsi="Times New Roman" w:cs="Times New Roman"/>
          <w:sz w:val="24"/>
          <w:szCs w:val="24"/>
        </w:rPr>
        <w:t>“</w:t>
      </w:r>
      <w:r w:rsidRPr="00C80B40">
        <w:rPr>
          <w:rFonts w:ascii="Times New Roman" w:hAnsi="Times New Roman" w:cs="Times New Roman"/>
          <w:sz w:val="24"/>
          <w:szCs w:val="24"/>
        </w:rPr>
        <w:t>国家留学基金委</w:t>
      </w:r>
      <w:r w:rsidRPr="00C80B40">
        <w:rPr>
          <w:rFonts w:ascii="Times New Roman" w:hAnsi="Times New Roman" w:cs="Times New Roman"/>
          <w:sz w:val="24"/>
          <w:szCs w:val="24"/>
        </w:rPr>
        <w:t>”</w:t>
      </w:r>
      <w:r w:rsidRPr="00C80B40">
        <w:rPr>
          <w:rFonts w:ascii="Times New Roman" w:hAnsi="Times New Roman" w:cs="Times New Roman"/>
          <w:sz w:val="24"/>
          <w:szCs w:val="24"/>
        </w:rPr>
        <w:t>）将在全国选拔各类国家公派留学人员</w:t>
      </w:r>
      <w:r w:rsidRPr="00C80B40">
        <w:rPr>
          <w:rFonts w:ascii="Times New Roman" w:hAnsi="Times New Roman" w:cs="Times New Roman"/>
          <w:sz w:val="24"/>
          <w:szCs w:val="24"/>
        </w:rPr>
        <w:t>2</w:t>
      </w:r>
      <w:r w:rsidR="0059759B">
        <w:rPr>
          <w:rFonts w:ascii="Times New Roman" w:hAnsi="Times New Roman" w:cs="Times New Roman" w:hint="eastAsia"/>
          <w:sz w:val="24"/>
          <w:szCs w:val="24"/>
        </w:rPr>
        <w:t>500</w:t>
      </w:r>
      <w:r w:rsidRPr="00C80B40">
        <w:rPr>
          <w:rFonts w:ascii="Times New Roman" w:hAnsi="Times New Roman" w:cs="Times New Roman"/>
          <w:sz w:val="24"/>
          <w:szCs w:val="24"/>
        </w:rPr>
        <w:t>0</w:t>
      </w:r>
      <w:r w:rsidRPr="00C80B40">
        <w:rPr>
          <w:rFonts w:ascii="Times New Roman" w:hAnsi="Times New Roman" w:cs="Times New Roman"/>
          <w:sz w:val="24"/>
          <w:szCs w:val="24"/>
        </w:rPr>
        <w:t>名，其中，国家公派高级研究学者项目、访问学者（含博士后研究）项目</w:t>
      </w:r>
      <w:r w:rsidR="007B5AEB">
        <w:rPr>
          <w:rFonts w:ascii="Times New Roman" w:hAnsi="Times New Roman" w:cs="Times New Roman" w:hint="eastAsia"/>
          <w:sz w:val="24"/>
          <w:szCs w:val="24"/>
        </w:rPr>
        <w:t>32</w:t>
      </w:r>
      <w:r w:rsidRPr="00C80B40">
        <w:rPr>
          <w:rFonts w:ascii="Times New Roman" w:hAnsi="Times New Roman" w:cs="Times New Roman"/>
          <w:sz w:val="24"/>
          <w:szCs w:val="24"/>
        </w:rPr>
        <w:t>00</w:t>
      </w:r>
      <w:r w:rsidRPr="00C80B40">
        <w:rPr>
          <w:rFonts w:ascii="Times New Roman" w:hAnsi="Times New Roman" w:cs="Times New Roman"/>
          <w:sz w:val="24"/>
          <w:szCs w:val="24"/>
        </w:rPr>
        <w:t>人，国家公派硕士研究生项目</w:t>
      </w:r>
      <w:r w:rsidR="0069639B">
        <w:rPr>
          <w:rFonts w:ascii="Times New Roman" w:hAnsi="Times New Roman" w:cs="Times New Roman" w:hint="eastAsia"/>
          <w:sz w:val="24"/>
          <w:szCs w:val="24"/>
        </w:rPr>
        <w:t>60</w:t>
      </w:r>
      <w:r w:rsidRPr="00C80B40">
        <w:rPr>
          <w:rFonts w:ascii="Times New Roman" w:hAnsi="Times New Roman" w:cs="Times New Roman"/>
          <w:sz w:val="24"/>
          <w:szCs w:val="24"/>
        </w:rPr>
        <w:t>0</w:t>
      </w:r>
      <w:r w:rsidRPr="00C80B40">
        <w:rPr>
          <w:rFonts w:ascii="Times New Roman" w:hAnsi="Times New Roman" w:cs="Times New Roman"/>
          <w:sz w:val="24"/>
          <w:szCs w:val="24"/>
        </w:rPr>
        <w:t>人，国家建设高水平大学公派研究生项目计划选派</w:t>
      </w:r>
      <w:r w:rsidR="00ED11BA">
        <w:rPr>
          <w:rFonts w:ascii="Times New Roman" w:hAnsi="Times New Roman" w:cs="Times New Roman" w:hint="eastAsia"/>
          <w:sz w:val="24"/>
          <w:szCs w:val="24"/>
        </w:rPr>
        <w:t>8</w:t>
      </w:r>
      <w:r w:rsidRPr="00C80B40">
        <w:rPr>
          <w:rFonts w:ascii="Times New Roman" w:hAnsi="Times New Roman" w:cs="Times New Roman"/>
          <w:sz w:val="24"/>
          <w:szCs w:val="24"/>
        </w:rPr>
        <w:t>000</w:t>
      </w:r>
      <w:r w:rsidRPr="00C80B40">
        <w:rPr>
          <w:rFonts w:ascii="Times New Roman" w:hAnsi="Times New Roman" w:cs="Times New Roman"/>
          <w:sz w:val="24"/>
          <w:szCs w:val="24"/>
        </w:rPr>
        <w:t>人，</w:t>
      </w:r>
      <w:r w:rsidR="00ED11BA">
        <w:rPr>
          <w:rFonts w:ascii="Times New Roman" w:hAnsi="Times New Roman" w:cs="Times New Roman" w:hint="eastAsia"/>
          <w:sz w:val="24"/>
          <w:szCs w:val="24"/>
        </w:rPr>
        <w:t>博士生</w:t>
      </w:r>
      <w:r w:rsidR="005908AC">
        <w:rPr>
          <w:rFonts w:ascii="Times New Roman" w:hAnsi="Times New Roman" w:cs="Times New Roman" w:hint="eastAsia"/>
          <w:sz w:val="24"/>
          <w:szCs w:val="24"/>
        </w:rPr>
        <w:t>导师</w:t>
      </w:r>
      <w:r w:rsidR="00ED11BA">
        <w:rPr>
          <w:rFonts w:ascii="Times New Roman" w:hAnsi="Times New Roman" w:cs="Times New Roman" w:hint="eastAsia"/>
          <w:sz w:val="24"/>
          <w:szCs w:val="24"/>
        </w:rPr>
        <w:t>短期出国交流项目</w:t>
      </w:r>
      <w:r w:rsidR="00ED11BA">
        <w:rPr>
          <w:rFonts w:ascii="Times New Roman" w:hAnsi="Times New Roman" w:cs="Times New Roman" w:hint="eastAsia"/>
          <w:sz w:val="24"/>
          <w:szCs w:val="24"/>
        </w:rPr>
        <w:t>500</w:t>
      </w:r>
      <w:r w:rsidR="00ED11BA">
        <w:rPr>
          <w:rFonts w:ascii="Times New Roman" w:hAnsi="Times New Roman" w:cs="Times New Roman" w:hint="eastAsia"/>
          <w:sz w:val="24"/>
          <w:szCs w:val="24"/>
        </w:rPr>
        <w:t>人，</w:t>
      </w:r>
      <w:r w:rsidRPr="00C80B40">
        <w:rPr>
          <w:rFonts w:ascii="Times New Roman" w:hAnsi="Times New Roman" w:cs="Times New Roman"/>
          <w:sz w:val="24"/>
          <w:szCs w:val="24"/>
        </w:rPr>
        <w:t>优秀本科生国际交流项目</w:t>
      </w:r>
      <w:r w:rsidRPr="00C80B40">
        <w:rPr>
          <w:rFonts w:ascii="Times New Roman" w:hAnsi="Times New Roman" w:cs="Times New Roman"/>
          <w:sz w:val="24"/>
          <w:szCs w:val="24"/>
        </w:rPr>
        <w:t>3</w:t>
      </w:r>
      <w:r w:rsidR="002E79C4">
        <w:rPr>
          <w:rFonts w:ascii="Times New Roman" w:hAnsi="Times New Roman" w:cs="Times New Roman" w:hint="eastAsia"/>
          <w:sz w:val="24"/>
          <w:szCs w:val="24"/>
        </w:rPr>
        <w:t>4</w:t>
      </w:r>
      <w:r w:rsidRPr="00C80B40">
        <w:rPr>
          <w:rFonts w:ascii="Times New Roman" w:hAnsi="Times New Roman" w:cs="Times New Roman"/>
          <w:sz w:val="24"/>
          <w:szCs w:val="24"/>
        </w:rPr>
        <w:t>00</w:t>
      </w:r>
      <w:r w:rsidRPr="00C80B40">
        <w:rPr>
          <w:rFonts w:ascii="Times New Roman" w:hAnsi="Times New Roman" w:cs="Times New Roman"/>
          <w:sz w:val="24"/>
          <w:szCs w:val="24"/>
        </w:rPr>
        <w:t>人，</w:t>
      </w:r>
      <w:r w:rsidR="002E79C4">
        <w:rPr>
          <w:rFonts w:ascii="Times New Roman" w:hAnsi="Times New Roman" w:cs="Times New Roman" w:hint="eastAsia"/>
          <w:sz w:val="24"/>
          <w:szCs w:val="24"/>
        </w:rPr>
        <w:t>西部地区人才培养和地方合作项目</w:t>
      </w:r>
      <w:r w:rsidR="002E79C4">
        <w:rPr>
          <w:rFonts w:ascii="Times New Roman" w:hAnsi="Times New Roman" w:cs="Times New Roman" w:hint="eastAsia"/>
          <w:sz w:val="24"/>
          <w:szCs w:val="24"/>
        </w:rPr>
        <w:t>2100</w:t>
      </w:r>
      <w:r w:rsidR="002E79C4">
        <w:rPr>
          <w:rFonts w:ascii="Times New Roman" w:hAnsi="Times New Roman" w:cs="Times New Roman" w:hint="eastAsia"/>
          <w:sz w:val="24"/>
          <w:szCs w:val="24"/>
        </w:rPr>
        <w:t>人，与行业部门合作项目</w:t>
      </w:r>
      <w:r w:rsidR="002E79C4">
        <w:rPr>
          <w:rFonts w:ascii="Times New Roman" w:hAnsi="Times New Roman" w:cs="Times New Roman" w:hint="eastAsia"/>
          <w:sz w:val="24"/>
          <w:szCs w:val="24"/>
        </w:rPr>
        <w:t>600</w:t>
      </w:r>
      <w:r w:rsidR="002E79C4">
        <w:rPr>
          <w:rFonts w:ascii="Times New Roman" w:hAnsi="Times New Roman" w:cs="Times New Roman" w:hint="eastAsia"/>
          <w:sz w:val="24"/>
          <w:szCs w:val="24"/>
        </w:rPr>
        <w:t>人，高校合作项目（青年骨干教师出国研修项目）</w:t>
      </w:r>
      <w:r w:rsidR="002E79C4">
        <w:rPr>
          <w:rFonts w:ascii="Times New Roman" w:hAnsi="Times New Roman" w:cs="Times New Roman" w:hint="eastAsia"/>
          <w:sz w:val="24"/>
          <w:szCs w:val="24"/>
        </w:rPr>
        <w:t>300</w:t>
      </w:r>
      <w:r w:rsidR="002E79C4">
        <w:rPr>
          <w:rFonts w:ascii="Times New Roman" w:hAnsi="Times New Roman" w:cs="Times New Roman" w:hint="eastAsia"/>
          <w:sz w:val="24"/>
          <w:szCs w:val="24"/>
        </w:rPr>
        <w:t>人，国际区域问题研究及外语高层次人才培养项目和政府互换项目（与有关国家互换奖学金计划）</w:t>
      </w:r>
      <w:r w:rsidR="002E79C4">
        <w:rPr>
          <w:rFonts w:ascii="Times New Roman" w:hAnsi="Times New Roman" w:cs="Times New Roman" w:hint="eastAsia"/>
          <w:sz w:val="24"/>
          <w:szCs w:val="24"/>
        </w:rPr>
        <w:t>1650</w:t>
      </w:r>
      <w:r w:rsidR="002E79C4">
        <w:rPr>
          <w:rFonts w:ascii="Times New Roman" w:hAnsi="Times New Roman" w:cs="Times New Roman" w:hint="eastAsia"/>
          <w:sz w:val="24"/>
          <w:szCs w:val="24"/>
        </w:rPr>
        <w:t>人，国外合作项目</w:t>
      </w:r>
      <w:r w:rsidR="002E79C4">
        <w:rPr>
          <w:rFonts w:ascii="Times New Roman" w:hAnsi="Times New Roman" w:cs="Times New Roman" w:hint="eastAsia"/>
          <w:sz w:val="24"/>
          <w:szCs w:val="24"/>
        </w:rPr>
        <w:t>1650</w:t>
      </w:r>
      <w:r w:rsidR="002E79C4">
        <w:rPr>
          <w:rFonts w:ascii="Times New Roman" w:hAnsi="Times New Roman" w:cs="Times New Roman" w:hint="eastAsia"/>
          <w:sz w:val="24"/>
          <w:szCs w:val="24"/>
        </w:rPr>
        <w:t>人，艺术类人才特别培养项目</w:t>
      </w:r>
      <w:r w:rsidR="002E79C4">
        <w:rPr>
          <w:rFonts w:ascii="Times New Roman" w:hAnsi="Times New Roman" w:cs="Times New Roman" w:hint="eastAsia"/>
          <w:sz w:val="24"/>
          <w:szCs w:val="24"/>
        </w:rPr>
        <w:t>300</w:t>
      </w:r>
      <w:r w:rsidR="002E79C4">
        <w:rPr>
          <w:rFonts w:ascii="Times New Roman" w:hAnsi="Times New Roman" w:cs="Times New Roman" w:hint="eastAsia"/>
          <w:sz w:val="24"/>
          <w:szCs w:val="24"/>
        </w:rPr>
        <w:t>人</w:t>
      </w:r>
      <w:r w:rsidRPr="00C80B40">
        <w:rPr>
          <w:rFonts w:ascii="Times New Roman" w:hAnsi="Times New Roman" w:cs="Times New Roman"/>
          <w:sz w:val="24"/>
          <w:szCs w:val="24"/>
        </w:rPr>
        <w:t>。</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（二）选派类别和留学期限</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．高级研究学者：留学期限为</w:t>
      </w:r>
      <w:r w:rsidRPr="00C80B40">
        <w:rPr>
          <w:rFonts w:ascii="Times New Roman" w:hAnsi="Times New Roman" w:cs="Times New Roman"/>
          <w:sz w:val="24"/>
          <w:szCs w:val="24"/>
        </w:rPr>
        <w:t>3-6</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．访问学者：留学期限为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lastRenderedPageBreak/>
        <w:t>3</w:t>
      </w:r>
      <w:r w:rsidRPr="00C80B40">
        <w:rPr>
          <w:rFonts w:ascii="Times New Roman" w:hAnsi="Times New Roman" w:cs="Times New Roman"/>
          <w:sz w:val="24"/>
          <w:szCs w:val="24"/>
        </w:rPr>
        <w:t>．博士后：留学期限为</w:t>
      </w:r>
      <w:r w:rsidRPr="00C80B40">
        <w:rPr>
          <w:rFonts w:ascii="Times New Roman" w:hAnsi="Times New Roman" w:cs="Times New Roman"/>
          <w:sz w:val="24"/>
          <w:szCs w:val="24"/>
        </w:rPr>
        <w:t>3-24</w:t>
      </w:r>
      <w:r w:rsidRPr="00C80B40">
        <w:rPr>
          <w:rFonts w:ascii="Times New Roman" w:hAnsi="Times New Roman" w:cs="Times New Roman"/>
          <w:sz w:val="24"/>
          <w:szCs w:val="24"/>
        </w:rPr>
        <w:t>个月；</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4</w:t>
      </w:r>
      <w:r w:rsidRPr="00C80B40">
        <w:rPr>
          <w:rFonts w:ascii="Times New Roman" w:hAnsi="Times New Roman" w:cs="Times New Roman"/>
          <w:sz w:val="24"/>
          <w:szCs w:val="24"/>
        </w:rPr>
        <w:t>．博士研究生（赴国外攻读博士学位）：留学期限一般为</w:t>
      </w:r>
      <w:r w:rsidRPr="00C80B40">
        <w:rPr>
          <w:rFonts w:ascii="Times New Roman" w:hAnsi="Times New Roman" w:cs="Times New Roman"/>
          <w:sz w:val="24"/>
          <w:szCs w:val="24"/>
        </w:rPr>
        <w:t>36-48</w:t>
      </w:r>
      <w:r w:rsidRPr="00C80B40">
        <w:rPr>
          <w:rFonts w:ascii="Times New Roman" w:hAnsi="Times New Roman" w:cs="Times New Roman"/>
          <w:sz w:val="24"/>
          <w:szCs w:val="24"/>
        </w:rPr>
        <w:t>个月，具体以留学目的国及院校学制</w:t>
      </w:r>
      <w:r w:rsidR="00FE33D6">
        <w:rPr>
          <w:rFonts w:ascii="Times New Roman" w:hAnsi="Times New Roman" w:cs="Times New Roman" w:hint="eastAsia"/>
          <w:sz w:val="24"/>
          <w:szCs w:val="24"/>
        </w:rPr>
        <w:t>或外方出具的录取通知书</w:t>
      </w:r>
      <w:r w:rsidR="00FE33D6">
        <w:rPr>
          <w:rFonts w:ascii="Times New Roman" w:hAnsi="Times New Roman" w:cs="Times New Roman" w:hint="eastAsia"/>
          <w:sz w:val="24"/>
          <w:szCs w:val="24"/>
        </w:rPr>
        <w:t>/</w:t>
      </w:r>
      <w:r w:rsidR="00FE33D6">
        <w:rPr>
          <w:rFonts w:ascii="Times New Roman" w:hAnsi="Times New Roman" w:cs="Times New Roman" w:hint="eastAsia"/>
          <w:sz w:val="24"/>
          <w:szCs w:val="24"/>
        </w:rPr>
        <w:t>邀请信</w:t>
      </w:r>
      <w:r w:rsidRPr="00C80B40">
        <w:rPr>
          <w:rFonts w:ascii="Times New Roman" w:hAnsi="Times New Roman" w:cs="Times New Roman"/>
          <w:sz w:val="24"/>
          <w:szCs w:val="24"/>
        </w:rPr>
        <w:t>为准；</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5</w:t>
      </w:r>
      <w:r w:rsidRPr="00C80B40">
        <w:rPr>
          <w:rFonts w:ascii="Times New Roman" w:hAnsi="Times New Roman" w:cs="Times New Roman"/>
          <w:sz w:val="24"/>
          <w:szCs w:val="24"/>
        </w:rPr>
        <w:t>．联合培养博士生（攻读博士学位期间赴国外从事研究）：留学期限为</w:t>
      </w:r>
      <w:r w:rsidRPr="00C80B40">
        <w:rPr>
          <w:rFonts w:ascii="Times New Roman" w:hAnsi="Times New Roman" w:cs="Times New Roman"/>
          <w:sz w:val="24"/>
          <w:szCs w:val="24"/>
        </w:rPr>
        <w:t>6-24</w:t>
      </w:r>
      <w:r w:rsidRPr="00C80B40">
        <w:rPr>
          <w:rFonts w:ascii="Times New Roman" w:hAnsi="Times New Roman" w:cs="Times New Roman"/>
          <w:sz w:val="24"/>
          <w:szCs w:val="24"/>
        </w:rPr>
        <w:t>个月；</w:t>
      </w:r>
    </w:p>
    <w:p w:rsidR="00C54B3B" w:rsidRPr="00C80B40" w:rsidRDefault="00C54B3B" w:rsidP="006B3E10">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6</w:t>
      </w:r>
      <w:r w:rsidRPr="00C80B40">
        <w:rPr>
          <w:rFonts w:ascii="Times New Roman" w:hAnsi="Times New Roman" w:cs="Times New Roman"/>
          <w:sz w:val="24"/>
          <w:szCs w:val="24"/>
        </w:rPr>
        <w:t>．硕士研究生（赴国外攻读硕士学位）：留学期限为</w:t>
      </w:r>
      <w:r w:rsidRPr="00C80B40">
        <w:rPr>
          <w:rFonts w:ascii="Times New Roman" w:hAnsi="Times New Roman" w:cs="Times New Roman"/>
          <w:sz w:val="24"/>
          <w:szCs w:val="24"/>
        </w:rPr>
        <w:t>12-24</w:t>
      </w:r>
      <w:r w:rsidRPr="00C80B40">
        <w:rPr>
          <w:rFonts w:ascii="Times New Roman" w:hAnsi="Times New Roman" w:cs="Times New Roman"/>
          <w:sz w:val="24"/>
          <w:szCs w:val="24"/>
        </w:rPr>
        <w:t>个月</w:t>
      </w:r>
      <w:r w:rsidRPr="00C80B40">
        <w:rPr>
          <w:rFonts w:ascii="Times New Roman" w:hAnsi="Times New Roman" w:cs="Times New Roman"/>
          <w:sz w:val="24"/>
          <w:szCs w:val="24"/>
        </w:rPr>
        <w:t xml:space="preserve">, </w:t>
      </w:r>
      <w:r w:rsidRPr="00C80B40">
        <w:rPr>
          <w:rFonts w:ascii="Times New Roman" w:hAnsi="Times New Roman" w:cs="Times New Roman"/>
          <w:sz w:val="24"/>
          <w:szCs w:val="24"/>
        </w:rPr>
        <w:t>具体以留学目的国及院校的学制为准；</w:t>
      </w:r>
      <w:r w:rsidRPr="00C80B40">
        <w:rPr>
          <w:rFonts w:ascii="Times New Roman" w:hAnsi="Times New Roman" w:cs="Times New Roman"/>
          <w:sz w:val="24"/>
          <w:szCs w:val="24"/>
        </w:rPr>
        <w:t xml:space="preserve"> </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7</w:t>
      </w:r>
      <w:r w:rsidRPr="00C80B40">
        <w:rPr>
          <w:rFonts w:ascii="Times New Roman" w:hAnsi="Times New Roman" w:cs="Times New Roman"/>
          <w:sz w:val="24"/>
          <w:szCs w:val="24"/>
        </w:rPr>
        <w:t>．联合培养硕士生（攻读硕士学位期间赴国外进行课程学习）：留学期限为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B96DD9">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8</w:t>
      </w:r>
      <w:r w:rsidRPr="00C80B40">
        <w:rPr>
          <w:rFonts w:ascii="Times New Roman" w:hAnsi="Times New Roman" w:cs="Times New Roman"/>
          <w:sz w:val="24"/>
          <w:szCs w:val="24"/>
        </w:rPr>
        <w:t>．本科插班生（攻读学士学位期间赴国外学习、毕业设计或实习等）：留学期限为</w:t>
      </w:r>
      <w:r w:rsidRPr="00C80B40">
        <w:rPr>
          <w:rFonts w:ascii="Times New Roman" w:hAnsi="Times New Roman" w:cs="Times New Roman"/>
          <w:sz w:val="24"/>
          <w:szCs w:val="24"/>
        </w:rPr>
        <w:t>3-12</w:t>
      </w:r>
      <w:r w:rsidRPr="00C80B40">
        <w:rPr>
          <w:rFonts w:ascii="Times New Roman" w:hAnsi="Times New Roman" w:cs="Times New Roman"/>
          <w:sz w:val="24"/>
          <w:szCs w:val="24"/>
        </w:rPr>
        <w:t>个月。</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（三）优先资助学科、专业领域</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《国家中长期人才发展规划纲要（</w:t>
      </w:r>
      <w:r w:rsidRPr="00C80B40">
        <w:rPr>
          <w:rFonts w:ascii="Times New Roman" w:hAnsi="Times New Roman" w:cs="Times New Roman"/>
          <w:sz w:val="24"/>
          <w:szCs w:val="24"/>
        </w:rPr>
        <w:t>2010-2020</w:t>
      </w:r>
      <w:r w:rsidRPr="00C80B40">
        <w:rPr>
          <w:rFonts w:ascii="Times New Roman" w:hAnsi="Times New Roman" w:cs="Times New Roman"/>
          <w:sz w:val="24"/>
          <w:szCs w:val="24"/>
        </w:rPr>
        <w:t>年）》确定的经济</w:t>
      </w:r>
      <w:r w:rsidR="003070C7">
        <w:rPr>
          <w:rFonts w:ascii="Times New Roman" w:hAnsi="Times New Roman" w:cs="Times New Roman" w:hint="eastAsia"/>
          <w:sz w:val="24"/>
          <w:szCs w:val="24"/>
        </w:rPr>
        <w:t>和</w:t>
      </w:r>
      <w:r w:rsidRPr="00C80B40">
        <w:rPr>
          <w:rFonts w:ascii="Times New Roman" w:hAnsi="Times New Roman" w:cs="Times New Roman"/>
          <w:sz w:val="24"/>
          <w:szCs w:val="24"/>
        </w:rPr>
        <w:t>社会发展重点领域；《国家中长期科学和技术发展规划纲要（</w:t>
      </w:r>
      <w:r w:rsidRPr="00C80B40">
        <w:rPr>
          <w:rFonts w:ascii="Times New Roman" w:hAnsi="Times New Roman" w:cs="Times New Roman"/>
          <w:sz w:val="24"/>
          <w:szCs w:val="24"/>
        </w:rPr>
        <w:t>2006-2020</w:t>
      </w:r>
      <w:r w:rsidRPr="00C80B40">
        <w:rPr>
          <w:rFonts w:ascii="Times New Roman" w:hAnsi="Times New Roman" w:cs="Times New Roman"/>
          <w:sz w:val="24"/>
          <w:szCs w:val="24"/>
        </w:rPr>
        <w:t>年）》确定的重点领域、重大专项、前沿技术、基础研究；人文与社会科学领域。</w:t>
      </w:r>
      <w:r w:rsidRPr="00C80B40">
        <w:rPr>
          <w:rFonts w:ascii="Times New Roman" w:hAnsi="Times New Roman" w:cs="Times New Roman"/>
          <w:sz w:val="24"/>
          <w:szCs w:val="24"/>
        </w:rPr>
        <w:t xml:space="preserve"> </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（四）资助内容</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一般为一次往返国际旅费和</w:t>
      </w:r>
      <w:r w:rsidR="00EE3C03">
        <w:rPr>
          <w:rFonts w:ascii="Times New Roman" w:hAnsi="Times New Roman" w:cs="Times New Roman" w:hint="eastAsia"/>
          <w:sz w:val="24"/>
          <w:szCs w:val="24"/>
        </w:rPr>
        <w:t>资助期限内</w:t>
      </w:r>
      <w:r w:rsidRPr="00C80B40">
        <w:rPr>
          <w:rFonts w:ascii="Times New Roman" w:hAnsi="Times New Roman" w:cs="Times New Roman"/>
          <w:sz w:val="24"/>
          <w:szCs w:val="24"/>
        </w:rPr>
        <w:t>的奖学金生活费</w:t>
      </w:r>
      <w:r w:rsidR="00623D45">
        <w:rPr>
          <w:rFonts w:ascii="Times New Roman" w:hAnsi="Times New Roman" w:cs="Times New Roman" w:hint="eastAsia"/>
          <w:sz w:val="24"/>
          <w:szCs w:val="24"/>
        </w:rPr>
        <w:t>，对部分人员可提供学费资助</w:t>
      </w:r>
      <w:r w:rsidRPr="00C80B40">
        <w:rPr>
          <w:rFonts w:ascii="Times New Roman" w:hAnsi="Times New Roman" w:cs="Times New Roman"/>
          <w:sz w:val="24"/>
          <w:szCs w:val="24"/>
        </w:rPr>
        <w:t>。具体资助内容、标准等在录取时确定。</w:t>
      </w:r>
    </w:p>
    <w:p w:rsidR="00C54B3B" w:rsidRPr="00C80B40" w:rsidRDefault="00C54B3B" w:rsidP="00C54B3B">
      <w:pPr>
        <w:spacing w:line="360" w:lineRule="auto"/>
        <w:rPr>
          <w:rFonts w:ascii="黑体" w:eastAsia="黑体" w:hAnsi="黑体" w:cs="Times New Roman"/>
          <w:b/>
          <w:sz w:val="24"/>
          <w:szCs w:val="24"/>
        </w:rPr>
      </w:pPr>
      <w:r w:rsidRPr="00C80B40">
        <w:rPr>
          <w:rFonts w:ascii="黑体" w:eastAsia="黑体" w:hAnsi="黑体" w:cs="Times New Roman"/>
          <w:b/>
          <w:sz w:val="24"/>
          <w:szCs w:val="24"/>
        </w:rPr>
        <w:t>二、申请条件</w:t>
      </w:r>
    </w:p>
    <w:p w:rsidR="00181759" w:rsidRDefault="001269E7"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sidR="00181759">
        <w:rPr>
          <w:rFonts w:ascii="Times New Roman" w:hAnsi="Times New Roman" w:cs="Times New Roman" w:hint="eastAsia"/>
          <w:sz w:val="24"/>
          <w:szCs w:val="24"/>
        </w:rPr>
        <w:t>热爱社会主义祖国，</w:t>
      </w:r>
      <w:r w:rsidR="00181759" w:rsidRPr="00C80B40">
        <w:rPr>
          <w:rFonts w:ascii="Times New Roman" w:hAnsi="Times New Roman" w:cs="Times New Roman"/>
          <w:sz w:val="24"/>
          <w:szCs w:val="24"/>
        </w:rPr>
        <w:t>具有良好的政治素质，无违法违纪记录，学成后回国为祖国建设服务。</w:t>
      </w:r>
    </w:p>
    <w:p w:rsidR="00B13F9D" w:rsidRPr="00C80B40" w:rsidRDefault="001269E7" w:rsidP="00B13F9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sidR="00C54B3B" w:rsidRPr="00C80B40">
        <w:rPr>
          <w:rFonts w:ascii="Times New Roman" w:hAnsi="Times New Roman" w:cs="Times New Roman"/>
          <w:sz w:val="24"/>
          <w:szCs w:val="24"/>
        </w:rPr>
        <w:t>具有中国国籍，</w:t>
      </w:r>
      <w:r w:rsidR="00B13F9D" w:rsidRPr="00C80B40">
        <w:rPr>
          <w:rFonts w:ascii="Times New Roman" w:hAnsi="Times New Roman" w:cs="Times New Roman"/>
          <w:sz w:val="24"/>
          <w:szCs w:val="24"/>
        </w:rPr>
        <w:t>申请人应为高等学校、企业事业单位、行政机关、科研机构的正式工作人员和优秀在校学生。</w:t>
      </w:r>
    </w:p>
    <w:p w:rsidR="00C54B3B" w:rsidRPr="00C80B40" w:rsidRDefault="001269E7"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sidR="00C54B3B" w:rsidRPr="00C80B40">
        <w:rPr>
          <w:rFonts w:ascii="Times New Roman" w:hAnsi="Times New Roman" w:cs="Times New Roman"/>
          <w:sz w:val="24"/>
          <w:szCs w:val="24"/>
        </w:rPr>
        <w:t>具有良好专业基础和发展潜力，在工作学习中表现突出。</w:t>
      </w:r>
    </w:p>
    <w:p w:rsidR="00C54B3B" w:rsidRDefault="001269E7"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sidR="00C54B3B" w:rsidRPr="00C80B40">
        <w:rPr>
          <w:rFonts w:ascii="Times New Roman" w:hAnsi="Times New Roman" w:cs="Times New Roman"/>
          <w:sz w:val="24"/>
          <w:szCs w:val="24"/>
        </w:rPr>
        <w:t>身心健康。</w:t>
      </w:r>
    </w:p>
    <w:p w:rsidR="001269E7" w:rsidRPr="00C80B40" w:rsidRDefault="001269E7"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sidRPr="00C80B40">
        <w:rPr>
          <w:rFonts w:ascii="Times New Roman" w:hAnsi="Times New Roman" w:cs="Times New Roman"/>
          <w:sz w:val="24"/>
          <w:szCs w:val="24"/>
        </w:rPr>
        <w:t>申请时年龄满</w:t>
      </w:r>
      <w:r w:rsidRPr="00C80B40">
        <w:rPr>
          <w:rFonts w:ascii="Times New Roman" w:hAnsi="Times New Roman" w:cs="Times New Roman"/>
          <w:sz w:val="24"/>
          <w:szCs w:val="24"/>
        </w:rPr>
        <w:t>18</w:t>
      </w:r>
      <w:r>
        <w:rPr>
          <w:rFonts w:ascii="Times New Roman" w:hAnsi="Times New Roman" w:cs="Times New Roman"/>
          <w:sz w:val="24"/>
          <w:szCs w:val="24"/>
        </w:rPr>
        <w:t>周岁</w:t>
      </w:r>
      <w:r>
        <w:rPr>
          <w:rFonts w:ascii="Times New Roman" w:hAnsi="Times New Roman" w:cs="Times New Roman" w:hint="eastAsia"/>
          <w:sz w:val="24"/>
          <w:szCs w:val="24"/>
        </w:rPr>
        <w:t>。</w:t>
      </w:r>
    </w:p>
    <w:p w:rsidR="00C54B3B" w:rsidRPr="00C80B40" w:rsidRDefault="00C742D1"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 </w:t>
      </w:r>
      <w:r w:rsidR="00C54B3B" w:rsidRPr="00C80B40">
        <w:rPr>
          <w:rFonts w:ascii="Times New Roman" w:hAnsi="Times New Roman" w:cs="Times New Roman"/>
          <w:sz w:val="24"/>
          <w:szCs w:val="24"/>
        </w:rPr>
        <w:t>申请时应符合国家留学基金资助出国留学外语条件的相关要求。</w:t>
      </w:r>
    </w:p>
    <w:p w:rsidR="00C54B3B" w:rsidRPr="00C80B40" w:rsidRDefault="004F6BE9"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 </w:t>
      </w:r>
      <w:r w:rsidR="00C54B3B" w:rsidRPr="00C80B40">
        <w:rPr>
          <w:rFonts w:ascii="Times New Roman" w:hAnsi="Times New Roman" w:cs="Times New Roman"/>
          <w:sz w:val="24"/>
          <w:szCs w:val="24"/>
        </w:rPr>
        <w:t>国家留学基金资助范围不包括</w:t>
      </w:r>
      <w:r w:rsidR="00FA7C67">
        <w:rPr>
          <w:rFonts w:ascii="Times New Roman" w:hAnsi="Times New Roman" w:cs="Times New Roman" w:hint="eastAsia"/>
          <w:sz w:val="24"/>
          <w:szCs w:val="24"/>
        </w:rPr>
        <w:t>以下人员</w:t>
      </w:r>
      <w:r w:rsidR="00C54B3B" w:rsidRPr="00C80B40">
        <w:rPr>
          <w:rFonts w:ascii="Times New Roman" w:hAnsi="Times New Roman" w:cs="Times New Roman"/>
          <w:sz w:val="24"/>
          <w:szCs w:val="24"/>
        </w:rPr>
        <w:t>：</w:t>
      </w:r>
      <w:r w:rsidR="00C54B3B" w:rsidRPr="00C80B40">
        <w:rPr>
          <w:rFonts w:ascii="Times New Roman" w:hAnsi="Times New Roman" w:cs="Times New Roman"/>
          <w:sz w:val="24"/>
          <w:szCs w:val="24"/>
        </w:rPr>
        <w:t xml:space="preserve"> </w:t>
      </w:r>
    </w:p>
    <w:p w:rsidR="008D5461" w:rsidRDefault="00635F62"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C54B3B" w:rsidRPr="00C80B40">
        <w:rPr>
          <w:rFonts w:ascii="Times New Roman" w:hAnsi="Times New Roman" w:cs="Times New Roman"/>
          <w:sz w:val="24"/>
          <w:szCs w:val="24"/>
        </w:rPr>
        <w:t>1</w:t>
      </w:r>
      <w:r>
        <w:rPr>
          <w:rFonts w:ascii="Times New Roman" w:hAnsi="Times New Roman" w:cs="Times New Roman" w:hint="eastAsia"/>
          <w:sz w:val="24"/>
          <w:szCs w:val="24"/>
        </w:rPr>
        <w:t>）</w:t>
      </w:r>
      <w:r w:rsidR="00C54B3B" w:rsidRPr="00C80B40">
        <w:rPr>
          <w:rFonts w:ascii="Times New Roman" w:hAnsi="Times New Roman" w:cs="Times New Roman"/>
          <w:sz w:val="24"/>
          <w:szCs w:val="24"/>
        </w:rPr>
        <w:t>已获得国家</w:t>
      </w:r>
      <w:r w:rsidR="008D5461">
        <w:rPr>
          <w:rFonts w:ascii="Times New Roman" w:hAnsi="Times New Roman" w:cs="Times New Roman" w:hint="eastAsia"/>
          <w:sz w:val="24"/>
          <w:szCs w:val="24"/>
        </w:rPr>
        <w:t>公派留学资格且</w:t>
      </w:r>
      <w:r w:rsidR="00C54B3B" w:rsidRPr="00C80B40">
        <w:rPr>
          <w:rFonts w:ascii="Times New Roman" w:hAnsi="Times New Roman" w:cs="Times New Roman"/>
          <w:sz w:val="24"/>
          <w:szCs w:val="24"/>
        </w:rPr>
        <w:t>在有效期内的人员；</w:t>
      </w:r>
    </w:p>
    <w:p w:rsidR="00C54B3B" w:rsidRDefault="00635F62"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w:t>
      </w:r>
      <w:r w:rsidR="008D5461">
        <w:rPr>
          <w:rFonts w:ascii="Times New Roman" w:hAnsi="Times New Roman" w:cs="Times New Roman" w:hint="eastAsia"/>
          <w:sz w:val="24"/>
          <w:szCs w:val="24"/>
        </w:rPr>
        <w:t>2</w:t>
      </w:r>
      <w:r>
        <w:rPr>
          <w:rFonts w:ascii="Times New Roman" w:hAnsi="Times New Roman" w:cs="Times New Roman" w:hint="eastAsia"/>
          <w:sz w:val="24"/>
          <w:szCs w:val="24"/>
        </w:rPr>
        <w:t>）</w:t>
      </w:r>
      <w:r w:rsidR="00A73864">
        <w:rPr>
          <w:rFonts w:ascii="Times New Roman" w:hAnsi="Times New Roman" w:cs="Times New Roman" w:hint="eastAsia"/>
          <w:sz w:val="24"/>
          <w:szCs w:val="24"/>
        </w:rPr>
        <w:t>曾</w:t>
      </w:r>
      <w:r w:rsidR="00C54B3B" w:rsidRPr="00C80B40">
        <w:rPr>
          <w:rFonts w:ascii="Times New Roman" w:hAnsi="Times New Roman" w:cs="Times New Roman"/>
          <w:sz w:val="24"/>
          <w:szCs w:val="24"/>
        </w:rPr>
        <w:t>获得国家</w:t>
      </w:r>
      <w:r w:rsidR="00A73864">
        <w:rPr>
          <w:rFonts w:ascii="Times New Roman" w:hAnsi="Times New Roman" w:cs="Times New Roman" w:hint="eastAsia"/>
          <w:sz w:val="24"/>
          <w:szCs w:val="24"/>
        </w:rPr>
        <w:t>公派</w:t>
      </w:r>
      <w:r w:rsidR="00C54B3B" w:rsidRPr="00C80B40">
        <w:rPr>
          <w:rFonts w:ascii="Times New Roman" w:hAnsi="Times New Roman" w:cs="Times New Roman"/>
          <w:sz w:val="24"/>
          <w:szCs w:val="24"/>
        </w:rPr>
        <w:t>留学</w:t>
      </w:r>
      <w:r w:rsidR="00A73864">
        <w:rPr>
          <w:rFonts w:ascii="Times New Roman" w:hAnsi="Times New Roman" w:cs="Times New Roman" w:hint="eastAsia"/>
          <w:sz w:val="24"/>
          <w:szCs w:val="24"/>
        </w:rPr>
        <w:t>资格，未经国家留学基金管理委员会（以下简称国家留学基金委）批准</w:t>
      </w:r>
      <w:r w:rsidR="00C54B3B" w:rsidRPr="00C80B40">
        <w:rPr>
          <w:rFonts w:ascii="Times New Roman" w:hAnsi="Times New Roman" w:cs="Times New Roman"/>
          <w:sz w:val="24"/>
          <w:szCs w:val="24"/>
        </w:rPr>
        <w:t>擅自放弃且时间在</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年以内的人员；</w:t>
      </w:r>
    </w:p>
    <w:p w:rsidR="00635F62" w:rsidRPr="00C80B40" w:rsidRDefault="007801A9"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00635F62">
        <w:rPr>
          <w:rFonts w:ascii="Times New Roman" w:hAnsi="Times New Roman" w:cs="Times New Roman" w:hint="eastAsia"/>
          <w:sz w:val="24"/>
          <w:szCs w:val="24"/>
        </w:rPr>
        <w:t>曾获得国家公派留学资格，经国家留学基金委批准放弃且时间在</w:t>
      </w:r>
      <w:r w:rsidR="00635F62">
        <w:rPr>
          <w:rFonts w:ascii="Times New Roman" w:hAnsi="Times New Roman" w:cs="Times New Roman" w:hint="eastAsia"/>
          <w:sz w:val="24"/>
          <w:szCs w:val="24"/>
        </w:rPr>
        <w:t>2</w:t>
      </w:r>
      <w:r w:rsidR="00635F62">
        <w:rPr>
          <w:rFonts w:ascii="Times New Roman" w:hAnsi="Times New Roman" w:cs="Times New Roman" w:hint="eastAsia"/>
          <w:sz w:val="24"/>
          <w:szCs w:val="24"/>
        </w:rPr>
        <w:t>年以内的人员；</w:t>
      </w:r>
    </w:p>
    <w:p w:rsidR="00C54B3B" w:rsidRPr="00C80B40" w:rsidRDefault="007801A9"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sidR="00C54B3B" w:rsidRPr="00C80B40">
        <w:rPr>
          <w:rFonts w:ascii="Times New Roman" w:hAnsi="Times New Roman" w:cs="Times New Roman"/>
          <w:sz w:val="24"/>
          <w:szCs w:val="24"/>
        </w:rPr>
        <w:t>已获得国外全额奖学金资助的人员；</w:t>
      </w:r>
    </w:p>
    <w:p w:rsidR="00C54B3B" w:rsidRPr="00C80B40"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r w:rsidR="00C54B3B" w:rsidRPr="00C80B40">
        <w:rPr>
          <w:rFonts w:ascii="Times New Roman" w:hAnsi="Times New Roman" w:cs="Times New Roman"/>
          <w:sz w:val="24"/>
          <w:szCs w:val="24"/>
        </w:rPr>
        <w:t>已取得国外永久居留权的人员；</w:t>
      </w:r>
    </w:p>
    <w:p w:rsidR="00C54B3B" w:rsidRPr="00C80B40"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w:t>
      </w:r>
      <w:r w:rsidR="00C54B3B" w:rsidRPr="00C80B40">
        <w:rPr>
          <w:rFonts w:ascii="Times New Roman" w:hAnsi="Times New Roman" w:cs="Times New Roman"/>
          <w:sz w:val="24"/>
          <w:szCs w:val="24"/>
        </w:rPr>
        <w:t>正在境外工作的人员；</w:t>
      </w:r>
    </w:p>
    <w:p w:rsidR="00C54B3B" w:rsidRPr="00C80B40"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7</w:t>
      </w:r>
      <w:r>
        <w:rPr>
          <w:rFonts w:ascii="Times New Roman" w:hAnsi="Times New Roman" w:cs="Times New Roman" w:hint="eastAsia"/>
          <w:sz w:val="24"/>
          <w:szCs w:val="24"/>
        </w:rPr>
        <w:t>）</w:t>
      </w:r>
      <w:r w:rsidR="00C54B3B" w:rsidRPr="00C80B40">
        <w:rPr>
          <w:rFonts w:ascii="Times New Roman" w:hAnsi="Times New Roman" w:cs="Times New Roman"/>
          <w:sz w:val="24"/>
          <w:szCs w:val="24"/>
        </w:rPr>
        <w:t>正在境外</w:t>
      </w:r>
      <w:r>
        <w:rPr>
          <w:rFonts w:ascii="Times New Roman" w:hAnsi="Times New Roman" w:cs="Times New Roman" w:hint="eastAsia"/>
          <w:sz w:val="24"/>
          <w:szCs w:val="24"/>
        </w:rPr>
        <w:t>工作</w:t>
      </w:r>
      <w:r w:rsidR="00C54B3B" w:rsidRPr="00C80B40">
        <w:rPr>
          <w:rFonts w:ascii="Times New Roman" w:hAnsi="Times New Roman" w:cs="Times New Roman"/>
          <w:sz w:val="24"/>
          <w:szCs w:val="24"/>
        </w:rPr>
        <w:t>的人员；</w:t>
      </w:r>
    </w:p>
    <w:p w:rsidR="00C54B3B"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）曾享受国家留学基金资助出国留学、回国后工作尚不满五年的人员。</w:t>
      </w:r>
    </w:p>
    <w:p w:rsidR="00162F48"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有关项目有特殊规定的，按项目规定执行。</w:t>
      </w:r>
    </w:p>
    <w:p w:rsidR="00162F48" w:rsidRPr="00162F48" w:rsidRDefault="00162F48"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8. </w:t>
      </w:r>
      <w:r>
        <w:rPr>
          <w:rFonts w:ascii="Times New Roman" w:hAnsi="Times New Roman" w:cs="Times New Roman" w:hint="eastAsia"/>
          <w:sz w:val="24"/>
          <w:szCs w:val="24"/>
        </w:rPr>
        <w:t>符合所申请项目的其他要求（请登录国家</w:t>
      </w:r>
      <w:proofErr w:type="gramStart"/>
      <w:r>
        <w:rPr>
          <w:rFonts w:ascii="Times New Roman" w:hAnsi="Times New Roman" w:cs="Times New Roman" w:hint="eastAsia"/>
          <w:sz w:val="24"/>
          <w:szCs w:val="24"/>
        </w:rPr>
        <w:t>留学网</w:t>
      </w:r>
      <w:proofErr w:type="gramEnd"/>
      <w:r w:rsidRPr="00162F48">
        <w:rPr>
          <w:rFonts w:ascii="Times New Roman" w:hAnsi="Times New Roman" w:cs="Times New Roman" w:hint="eastAsia"/>
          <w:sz w:val="24"/>
          <w:szCs w:val="24"/>
        </w:rPr>
        <w:t>http://www.csc.edu.cn</w:t>
      </w:r>
      <w:r>
        <w:rPr>
          <w:rFonts w:ascii="Times New Roman" w:hAnsi="Times New Roman" w:cs="Times New Roman" w:hint="eastAsia"/>
          <w:sz w:val="24"/>
          <w:szCs w:val="24"/>
        </w:rPr>
        <w:t>查阅）。</w:t>
      </w:r>
    </w:p>
    <w:p w:rsidR="00C54B3B" w:rsidRPr="00FD1FAC" w:rsidRDefault="00FD1FAC" w:rsidP="00C54B3B">
      <w:pPr>
        <w:spacing w:line="360" w:lineRule="auto"/>
        <w:rPr>
          <w:rFonts w:asciiTheme="minorEastAsia" w:hAnsiTheme="minorEastAsia" w:cs="Times New Roman"/>
          <w:sz w:val="24"/>
          <w:szCs w:val="24"/>
        </w:rPr>
      </w:pPr>
      <w:r>
        <w:rPr>
          <w:rFonts w:ascii="黑体" w:eastAsia="黑体" w:hAnsi="黑体" w:cs="Times New Roman" w:hint="eastAsia"/>
          <w:b/>
          <w:sz w:val="24"/>
          <w:szCs w:val="24"/>
        </w:rPr>
        <w:t xml:space="preserve">    </w:t>
      </w:r>
      <w:r w:rsidRPr="00FD1FAC">
        <w:rPr>
          <w:rFonts w:asciiTheme="minorEastAsia" w:hAnsiTheme="minorEastAsia" w:cs="Times New Roman" w:hint="eastAsia"/>
          <w:sz w:val="24"/>
          <w:szCs w:val="24"/>
        </w:rPr>
        <w:t>同一时段内仅限申报一个国家公派出国留学项目。在已申报项目未公布录取结果前，不接受申请人申请其他项目。</w:t>
      </w:r>
    </w:p>
    <w:p w:rsidR="00C54B3B" w:rsidRPr="00C80B40" w:rsidRDefault="00C54B3B" w:rsidP="00C54B3B">
      <w:pPr>
        <w:spacing w:line="360" w:lineRule="auto"/>
        <w:rPr>
          <w:rFonts w:ascii="黑体" w:eastAsia="黑体" w:hAnsi="黑体" w:cs="Times New Roman"/>
          <w:b/>
          <w:sz w:val="24"/>
          <w:szCs w:val="24"/>
        </w:rPr>
      </w:pPr>
      <w:r w:rsidRPr="00C80B40">
        <w:rPr>
          <w:rFonts w:ascii="黑体" w:eastAsia="黑体" w:hAnsi="黑体" w:cs="Times New Roman"/>
          <w:b/>
          <w:sz w:val="24"/>
          <w:szCs w:val="24"/>
        </w:rPr>
        <w:t>三、申报和录取</w:t>
      </w:r>
    </w:p>
    <w:p w:rsidR="00C54B3B" w:rsidRPr="00C80B40"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（一）申报方式</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201</w:t>
      </w:r>
      <w:r w:rsidR="00903413">
        <w:rPr>
          <w:rFonts w:ascii="Times New Roman" w:hAnsi="Times New Roman" w:cs="Times New Roman" w:hint="eastAsia"/>
          <w:sz w:val="24"/>
          <w:szCs w:val="24"/>
        </w:rPr>
        <w:t>5</w:t>
      </w:r>
      <w:r w:rsidRPr="00C80B40">
        <w:rPr>
          <w:rFonts w:ascii="Times New Roman" w:hAnsi="Times New Roman" w:cs="Times New Roman"/>
          <w:sz w:val="24"/>
          <w:szCs w:val="24"/>
        </w:rPr>
        <w:t>年国家公派出国留学奖学金项目采取</w:t>
      </w:r>
      <w:r w:rsidRPr="00C80B40">
        <w:rPr>
          <w:rFonts w:ascii="Times New Roman" w:hAnsi="Times New Roman" w:cs="Times New Roman"/>
          <w:sz w:val="24"/>
          <w:szCs w:val="24"/>
        </w:rPr>
        <w:t>“</w:t>
      </w:r>
      <w:r w:rsidRPr="00C80B40">
        <w:rPr>
          <w:rFonts w:ascii="Times New Roman" w:hAnsi="Times New Roman" w:cs="Times New Roman"/>
          <w:sz w:val="24"/>
          <w:szCs w:val="24"/>
        </w:rPr>
        <w:t>个人申请，单位推荐，专家评审，择优录取</w:t>
      </w:r>
      <w:r w:rsidRPr="00C80B40">
        <w:rPr>
          <w:rFonts w:ascii="Times New Roman" w:hAnsi="Times New Roman" w:cs="Times New Roman"/>
          <w:sz w:val="24"/>
          <w:szCs w:val="24"/>
        </w:rPr>
        <w:t>”</w:t>
      </w:r>
      <w:r w:rsidRPr="00C80B40">
        <w:rPr>
          <w:rFonts w:ascii="Times New Roman" w:hAnsi="Times New Roman" w:cs="Times New Roman"/>
          <w:sz w:val="24"/>
          <w:szCs w:val="24"/>
        </w:rPr>
        <w:t>的方式进行选拔。符合申请条件者，经所在单位审核同意后，按规定的程序和办法申请</w:t>
      </w:r>
      <w:r w:rsidR="00815FF1">
        <w:rPr>
          <w:rFonts w:ascii="Times New Roman" w:hAnsi="Times New Roman" w:cs="Times New Roman" w:hint="eastAsia"/>
          <w:sz w:val="24"/>
          <w:szCs w:val="24"/>
        </w:rPr>
        <w:t>向省教育厅或直接向国家留学基金委申请</w:t>
      </w:r>
      <w:r w:rsidRPr="00C80B40">
        <w:rPr>
          <w:rFonts w:ascii="Times New Roman" w:hAnsi="Times New Roman" w:cs="Times New Roman"/>
          <w:sz w:val="24"/>
          <w:szCs w:val="24"/>
        </w:rPr>
        <w:t>。</w:t>
      </w:r>
    </w:p>
    <w:p w:rsidR="00C54B3B" w:rsidRDefault="00C54B3B" w:rsidP="00C54B3B">
      <w:pPr>
        <w:spacing w:line="360" w:lineRule="auto"/>
        <w:rPr>
          <w:rFonts w:ascii="Times New Roman" w:hAnsi="Times New Roman" w:cs="Times New Roman"/>
          <w:b/>
          <w:sz w:val="24"/>
          <w:szCs w:val="24"/>
        </w:rPr>
      </w:pPr>
      <w:r w:rsidRPr="00C80B40">
        <w:rPr>
          <w:rFonts w:ascii="Times New Roman" w:hAnsi="Times New Roman" w:cs="Times New Roman"/>
          <w:b/>
          <w:sz w:val="24"/>
          <w:szCs w:val="24"/>
        </w:rPr>
        <w:t>（二）</w:t>
      </w:r>
      <w:r w:rsidR="00E815AF">
        <w:rPr>
          <w:rFonts w:ascii="Times New Roman" w:hAnsi="Times New Roman" w:cs="Times New Roman" w:hint="eastAsia"/>
          <w:b/>
          <w:sz w:val="24"/>
          <w:szCs w:val="24"/>
        </w:rPr>
        <w:t>评审和录取</w:t>
      </w:r>
    </w:p>
    <w:p w:rsidR="004B4E60" w:rsidRPr="004B4E60" w:rsidRDefault="004B4E60" w:rsidP="00C54B3B">
      <w:pPr>
        <w:spacing w:line="360" w:lineRule="auto"/>
        <w:rPr>
          <w:rFonts w:ascii="Times New Roman" w:hAnsi="Times New Roman" w:cs="Times New Roman"/>
          <w:sz w:val="24"/>
          <w:szCs w:val="24"/>
        </w:rPr>
      </w:pPr>
      <w:r>
        <w:rPr>
          <w:rFonts w:ascii="Times New Roman" w:hAnsi="Times New Roman" w:cs="Times New Roman" w:hint="eastAsia"/>
          <w:b/>
          <w:sz w:val="24"/>
          <w:szCs w:val="24"/>
        </w:rPr>
        <w:t xml:space="preserve">    </w:t>
      </w:r>
      <w:r w:rsidRPr="004B4E60">
        <w:rPr>
          <w:rFonts w:ascii="Times New Roman" w:hAnsi="Times New Roman" w:cs="Times New Roman" w:hint="eastAsia"/>
          <w:sz w:val="24"/>
          <w:szCs w:val="24"/>
        </w:rPr>
        <w:t>国家留学</w:t>
      </w:r>
      <w:r>
        <w:rPr>
          <w:rFonts w:ascii="Times New Roman" w:hAnsi="Times New Roman" w:cs="Times New Roman" w:hint="eastAsia"/>
          <w:sz w:val="24"/>
          <w:szCs w:val="24"/>
        </w:rPr>
        <w:t>基金委将根据相关项目要求，组织专家对申请人材料进行评审，并根据专家评审意见确定录取人员名单。申请人可登陆国家公派留学管理信息平台（</w:t>
      </w:r>
      <w:r>
        <w:rPr>
          <w:rFonts w:ascii="Times New Roman" w:hAnsi="Times New Roman" w:cs="Times New Roman" w:hint="eastAsia"/>
          <w:sz w:val="24"/>
          <w:szCs w:val="24"/>
        </w:rPr>
        <w:t>http://apply.csc.edu.cn</w:t>
      </w:r>
      <w:r>
        <w:rPr>
          <w:rFonts w:ascii="Times New Roman" w:hAnsi="Times New Roman" w:cs="Times New Roman" w:hint="eastAsia"/>
          <w:sz w:val="24"/>
          <w:szCs w:val="24"/>
        </w:rPr>
        <w:t>）查询录取结果。纸质录取通知书将通过省教育厅或由国家留学基金委直接发至申请人所在单位。</w:t>
      </w:r>
      <w:r>
        <w:rPr>
          <w:rFonts w:ascii="Times New Roman" w:hAnsi="Times New Roman" w:cs="Times New Roman" w:hint="eastAsia"/>
          <w:sz w:val="24"/>
          <w:szCs w:val="24"/>
        </w:rPr>
        <w:t>2015</w:t>
      </w:r>
      <w:r>
        <w:rPr>
          <w:rFonts w:ascii="Times New Roman" w:hAnsi="Times New Roman" w:cs="Times New Roman" w:hint="eastAsia"/>
          <w:sz w:val="24"/>
          <w:szCs w:val="24"/>
        </w:rPr>
        <w:t>年各项目申请、录取时间如下：</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．国家公派高级研究学者及访问学者（含博士后）项目：</w:t>
      </w:r>
      <w:r w:rsidRPr="00C80B40">
        <w:rPr>
          <w:rFonts w:ascii="Times New Roman" w:hAnsi="Times New Roman" w:cs="Times New Roman"/>
          <w:sz w:val="24"/>
          <w:szCs w:val="24"/>
        </w:rPr>
        <w:t>1</w:t>
      </w:r>
      <w:r w:rsidRPr="00C80B40">
        <w:rPr>
          <w:rFonts w:ascii="Times New Roman" w:hAnsi="Times New Roman" w:cs="Times New Roman"/>
          <w:sz w:val="24"/>
          <w:szCs w:val="24"/>
        </w:rPr>
        <w:t>月</w:t>
      </w:r>
      <w:r w:rsidRPr="00C80B40">
        <w:rPr>
          <w:rFonts w:ascii="Times New Roman" w:hAnsi="Times New Roman" w:cs="Times New Roman"/>
          <w:sz w:val="24"/>
          <w:szCs w:val="24"/>
        </w:rPr>
        <w:t>5</w:t>
      </w:r>
      <w:r w:rsidRPr="00C80B40">
        <w:rPr>
          <w:rFonts w:ascii="Times New Roman" w:hAnsi="Times New Roman" w:cs="Times New Roman"/>
          <w:sz w:val="24"/>
          <w:szCs w:val="24"/>
        </w:rPr>
        <w:t>日</w:t>
      </w:r>
      <w:r w:rsidRPr="00C80B40">
        <w:rPr>
          <w:rFonts w:ascii="Times New Roman" w:hAnsi="Times New Roman" w:cs="Times New Roman"/>
          <w:sz w:val="24"/>
          <w:szCs w:val="24"/>
        </w:rPr>
        <w:t>-1</w:t>
      </w:r>
      <w:r w:rsidRPr="00C80B40">
        <w:rPr>
          <w:rFonts w:ascii="Times New Roman" w:hAnsi="Times New Roman" w:cs="Times New Roman"/>
          <w:sz w:val="24"/>
          <w:szCs w:val="24"/>
        </w:rPr>
        <w:t>月</w:t>
      </w:r>
      <w:r w:rsidRPr="00C80B40">
        <w:rPr>
          <w:rFonts w:ascii="Times New Roman" w:hAnsi="Times New Roman" w:cs="Times New Roman"/>
          <w:sz w:val="24"/>
          <w:szCs w:val="24"/>
        </w:rPr>
        <w:t>15</w:t>
      </w:r>
      <w:r w:rsidRPr="00C80B40">
        <w:rPr>
          <w:rFonts w:ascii="Times New Roman" w:hAnsi="Times New Roman" w:cs="Times New Roman"/>
          <w:sz w:val="24"/>
          <w:szCs w:val="24"/>
        </w:rPr>
        <w:t>日申请，</w:t>
      </w:r>
      <w:r w:rsidRPr="00C80B40">
        <w:rPr>
          <w:rFonts w:ascii="Times New Roman" w:hAnsi="Times New Roman" w:cs="Times New Roman"/>
          <w:sz w:val="24"/>
          <w:szCs w:val="24"/>
        </w:rPr>
        <w:t>3</w:t>
      </w:r>
      <w:r w:rsidRPr="00C80B40">
        <w:rPr>
          <w:rFonts w:ascii="Times New Roman" w:hAnsi="Times New Roman" w:cs="Times New Roman"/>
          <w:sz w:val="24"/>
          <w:szCs w:val="24"/>
        </w:rPr>
        <w:t>月公布录取结果。</w:t>
      </w:r>
    </w:p>
    <w:p w:rsidR="00BA46DC" w:rsidRPr="00BA46DC" w:rsidRDefault="00C54B3B" w:rsidP="00BA46DC">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Pr="00C80B40">
        <w:rPr>
          <w:rFonts w:ascii="Times New Roman" w:hAnsi="Times New Roman" w:cs="Times New Roman"/>
          <w:sz w:val="24"/>
          <w:szCs w:val="24"/>
        </w:rPr>
        <w:t>．国家建设高水平大学公派研究生项目</w:t>
      </w:r>
      <w:r w:rsidR="00BA46DC">
        <w:rPr>
          <w:rFonts w:ascii="Times New Roman" w:hAnsi="Times New Roman" w:cs="Times New Roman" w:hint="eastAsia"/>
          <w:sz w:val="24"/>
          <w:szCs w:val="24"/>
        </w:rPr>
        <w:t>：</w:t>
      </w:r>
      <w:r w:rsidR="00BA46DC" w:rsidRPr="00C80B40">
        <w:rPr>
          <w:rFonts w:ascii="Times New Roman" w:hAnsi="Times New Roman" w:cs="Times New Roman"/>
          <w:sz w:val="24"/>
          <w:szCs w:val="24"/>
        </w:rPr>
        <w:t>3</w:t>
      </w:r>
      <w:r w:rsidR="00BA46DC" w:rsidRPr="00C80B40">
        <w:rPr>
          <w:rFonts w:ascii="Times New Roman" w:hAnsi="Times New Roman" w:cs="Times New Roman"/>
          <w:sz w:val="24"/>
          <w:szCs w:val="24"/>
        </w:rPr>
        <w:t>月</w:t>
      </w:r>
      <w:r w:rsidR="00BA46DC" w:rsidRPr="00C80B40">
        <w:rPr>
          <w:rFonts w:ascii="Times New Roman" w:hAnsi="Times New Roman" w:cs="Times New Roman"/>
          <w:sz w:val="24"/>
          <w:szCs w:val="24"/>
        </w:rPr>
        <w:t>20</w:t>
      </w:r>
      <w:r w:rsidR="00BA46DC" w:rsidRPr="00C80B40">
        <w:rPr>
          <w:rFonts w:ascii="Times New Roman" w:hAnsi="Times New Roman" w:cs="Times New Roman"/>
          <w:sz w:val="24"/>
          <w:szCs w:val="24"/>
        </w:rPr>
        <w:t>日</w:t>
      </w:r>
      <w:r w:rsidR="00BA46DC" w:rsidRPr="00C80B40">
        <w:rPr>
          <w:rFonts w:ascii="Times New Roman" w:hAnsi="Times New Roman" w:cs="Times New Roman"/>
          <w:sz w:val="24"/>
          <w:szCs w:val="24"/>
        </w:rPr>
        <w:t>-4</w:t>
      </w:r>
      <w:r w:rsidR="00BA46DC" w:rsidRPr="00C80B40">
        <w:rPr>
          <w:rFonts w:ascii="Times New Roman" w:hAnsi="Times New Roman" w:cs="Times New Roman"/>
          <w:sz w:val="24"/>
          <w:szCs w:val="24"/>
        </w:rPr>
        <w:t>月</w:t>
      </w:r>
      <w:r w:rsidR="00BA46DC" w:rsidRPr="00C80B40">
        <w:rPr>
          <w:rFonts w:ascii="Times New Roman" w:hAnsi="Times New Roman" w:cs="Times New Roman"/>
          <w:sz w:val="24"/>
          <w:szCs w:val="24"/>
        </w:rPr>
        <w:t>5</w:t>
      </w:r>
      <w:r w:rsidR="00BA46DC" w:rsidRPr="00C80B40">
        <w:rPr>
          <w:rFonts w:ascii="Times New Roman" w:hAnsi="Times New Roman" w:cs="Times New Roman"/>
          <w:sz w:val="24"/>
          <w:szCs w:val="24"/>
        </w:rPr>
        <w:t>日申请，</w:t>
      </w:r>
      <w:r w:rsidR="00BA46DC" w:rsidRPr="00C80B40">
        <w:rPr>
          <w:rFonts w:ascii="Times New Roman" w:hAnsi="Times New Roman" w:cs="Times New Roman"/>
          <w:sz w:val="24"/>
          <w:szCs w:val="24"/>
        </w:rPr>
        <w:t>5</w:t>
      </w:r>
      <w:r w:rsidR="00BA46DC" w:rsidRPr="00C80B40">
        <w:rPr>
          <w:rFonts w:ascii="Times New Roman" w:hAnsi="Times New Roman" w:cs="Times New Roman"/>
          <w:sz w:val="24"/>
          <w:szCs w:val="24"/>
        </w:rPr>
        <w:t>月公布录取结果。</w:t>
      </w:r>
    </w:p>
    <w:p w:rsidR="00D71B2C" w:rsidRPr="00C80B40" w:rsidRDefault="00BA46DC" w:rsidP="00D71B2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sidR="00C54B3B" w:rsidRPr="00C80B40">
        <w:rPr>
          <w:rFonts w:ascii="Times New Roman" w:hAnsi="Times New Roman" w:cs="Times New Roman"/>
          <w:sz w:val="24"/>
          <w:szCs w:val="24"/>
        </w:rPr>
        <w:t>国家公派硕士研究生</w:t>
      </w:r>
      <w:proofErr w:type="gramStart"/>
      <w:r w:rsidR="00C54B3B" w:rsidRPr="00C80B40">
        <w:rPr>
          <w:rFonts w:ascii="Times New Roman" w:hAnsi="Times New Roman" w:cs="Times New Roman"/>
          <w:sz w:val="24"/>
          <w:szCs w:val="24"/>
        </w:rPr>
        <w:t>项目项目</w:t>
      </w:r>
      <w:proofErr w:type="gramEnd"/>
      <w:r w:rsidR="00C54B3B" w:rsidRPr="00C80B40">
        <w:rPr>
          <w:rFonts w:ascii="Times New Roman" w:hAnsi="Times New Roman" w:cs="Times New Roman"/>
          <w:sz w:val="24"/>
          <w:szCs w:val="24"/>
        </w:rPr>
        <w:t>：</w:t>
      </w:r>
      <w:r w:rsidR="00C54B3B" w:rsidRPr="00C80B40">
        <w:rPr>
          <w:rFonts w:ascii="Times New Roman" w:hAnsi="Times New Roman" w:cs="Times New Roman"/>
          <w:sz w:val="24"/>
          <w:szCs w:val="24"/>
        </w:rPr>
        <w:t>3</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20</w:t>
      </w:r>
      <w:r w:rsidR="00C54B3B" w:rsidRPr="00C80B40">
        <w:rPr>
          <w:rFonts w:ascii="Times New Roman" w:hAnsi="Times New Roman" w:cs="Times New Roman"/>
          <w:sz w:val="24"/>
          <w:szCs w:val="24"/>
        </w:rPr>
        <w:t>日</w:t>
      </w:r>
      <w:r w:rsidR="00C54B3B" w:rsidRPr="00C80B40">
        <w:rPr>
          <w:rFonts w:ascii="Times New Roman" w:hAnsi="Times New Roman" w:cs="Times New Roman"/>
          <w:sz w:val="24"/>
          <w:szCs w:val="24"/>
        </w:rPr>
        <w:t>-4</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日申请，</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月公布录取</w:t>
      </w:r>
      <w:r w:rsidR="00C54B3B" w:rsidRPr="00C80B40">
        <w:rPr>
          <w:rFonts w:ascii="Times New Roman" w:hAnsi="Times New Roman" w:cs="Times New Roman"/>
          <w:sz w:val="24"/>
          <w:szCs w:val="24"/>
        </w:rPr>
        <w:lastRenderedPageBreak/>
        <w:t>结果。</w:t>
      </w:r>
    </w:p>
    <w:p w:rsidR="00C54B3B" w:rsidRDefault="00D71B2C"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C54B3B" w:rsidRPr="00C80B40">
        <w:rPr>
          <w:rFonts w:ascii="Times New Roman" w:hAnsi="Times New Roman" w:cs="Times New Roman"/>
          <w:sz w:val="24"/>
          <w:szCs w:val="24"/>
        </w:rPr>
        <w:t>．优秀本科生国际交流项目：</w:t>
      </w:r>
      <w:r w:rsidR="00432C66">
        <w:rPr>
          <w:rFonts w:ascii="Times New Roman" w:hAnsi="Times New Roman" w:cs="Times New Roman" w:hint="eastAsia"/>
          <w:sz w:val="24"/>
          <w:szCs w:val="24"/>
        </w:rPr>
        <w:t>项目立项后，出国留学人选申报时间：</w:t>
      </w:r>
      <w:r w:rsidR="00C54B3B" w:rsidRPr="00C80B40">
        <w:rPr>
          <w:rFonts w:ascii="Times New Roman" w:hAnsi="Times New Roman" w:cs="Times New Roman"/>
          <w:sz w:val="24"/>
          <w:szCs w:val="24"/>
        </w:rPr>
        <w:t>第一批</w:t>
      </w:r>
      <w:r w:rsidR="00C54B3B" w:rsidRPr="00C80B40">
        <w:rPr>
          <w:rFonts w:ascii="Times New Roman" w:hAnsi="Times New Roman" w:cs="Times New Roman"/>
          <w:sz w:val="24"/>
          <w:szCs w:val="24"/>
        </w:rPr>
        <w:t>4</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21</w:t>
      </w:r>
      <w:r w:rsidR="00C54B3B" w:rsidRPr="00C80B40">
        <w:rPr>
          <w:rFonts w:ascii="Times New Roman" w:hAnsi="Times New Roman" w:cs="Times New Roman"/>
          <w:sz w:val="24"/>
          <w:szCs w:val="24"/>
        </w:rPr>
        <w:t>日</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日申请，</w:t>
      </w:r>
      <w:r w:rsidR="00C54B3B" w:rsidRPr="00C80B40">
        <w:rPr>
          <w:rFonts w:ascii="Times New Roman" w:hAnsi="Times New Roman" w:cs="Times New Roman"/>
          <w:sz w:val="24"/>
          <w:szCs w:val="24"/>
        </w:rPr>
        <w:t>5</w:t>
      </w:r>
      <w:r w:rsidR="00C54B3B" w:rsidRPr="00C80B40">
        <w:rPr>
          <w:rFonts w:ascii="Times New Roman" w:hAnsi="Times New Roman" w:cs="Times New Roman"/>
          <w:sz w:val="24"/>
          <w:szCs w:val="24"/>
        </w:rPr>
        <w:t>月公布录取结果；第二批</w:t>
      </w:r>
      <w:r w:rsidR="00C54B3B" w:rsidRPr="00C80B40">
        <w:rPr>
          <w:rFonts w:ascii="Times New Roman" w:hAnsi="Times New Roman" w:cs="Times New Roman"/>
          <w:sz w:val="24"/>
          <w:szCs w:val="24"/>
        </w:rPr>
        <w:t>9</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20-30</w:t>
      </w:r>
      <w:r w:rsidR="00C54B3B" w:rsidRPr="00C80B40">
        <w:rPr>
          <w:rFonts w:ascii="Times New Roman" w:hAnsi="Times New Roman" w:cs="Times New Roman"/>
          <w:sz w:val="24"/>
          <w:szCs w:val="24"/>
        </w:rPr>
        <w:t>日申请，</w:t>
      </w:r>
      <w:r w:rsidR="00C54B3B" w:rsidRPr="00C80B40">
        <w:rPr>
          <w:rFonts w:ascii="Times New Roman" w:hAnsi="Times New Roman" w:cs="Times New Roman"/>
          <w:sz w:val="24"/>
          <w:szCs w:val="24"/>
        </w:rPr>
        <w:t>10</w:t>
      </w:r>
      <w:r w:rsidR="00C54B3B" w:rsidRPr="00C80B40">
        <w:rPr>
          <w:rFonts w:ascii="Times New Roman" w:hAnsi="Times New Roman" w:cs="Times New Roman"/>
          <w:sz w:val="24"/>
          <w:szCs w:val="24"/>
        </w:rPr>
        <w:t>月公布录取结果。</w:t>
      </w:r>
    </w:p>
    <w:p w:rsidR="00CA17B3" w:rsidRPr="00C80B40" w:rsidRDefault="00CA17B3"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 </w:t>
      </w:r>
      <w:r>
        <w:rPr>
          <w:rFonts w:ascii="Times New Roman" w:hAnsi="Times New Roman" w:cs="Times New Roman" w:hint="eastAsia"/>
          <w:sz w:val="24"/>
          <w:szCs w:val="24"/>
        </w:rPr>
        <w:t>高校合作项目（青年骨干教师出国研修项目）：第一批</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6-20</w:t>
      </w:r>
      <w:r>
        <w:rPr>
          <w:rFonts w:ascii="Times New Roman" w:hAnsi="Times New Roman" w:cs="Times New Roman" w:hint="eastAsia"/>
          <w:sz w:val="24"/>
          <w:szCs w:val="24"/>
        </w:rPr>
        <w:t>日申请，</w:t>
      </w:r>
      <w:r>
        <w:rPr>
          <w:rFonts w:ascii="Times New Roman" w:hAnsi="Times New Roman" w:cs="Times New Roman" w:hint="eastAsia"/>
          <w:sz w:val="24"/>
          <w:szCs w:val="24"/>
        </w:rPr>
        <w:t>5</w:t>
      </w:r>
      <w:r>
        <w:rPr>
          <w:rFonts w:ascii="Times New Roman" w:hAnsi="Times New Roman" w:cs="Times New Roman" w:hint="eastAsia"/>
          <w:sz w:val="24"/>
          <w:szCs w:val="24"/>
        </w:rPr>
        <w:t>月公布录取结果；第二批</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hint="eastAsia"/>
          <w:sz w:val="24"/>
          <w:szCs w:val="24"/>
        </w:rPr>
        <w:t>20-30</w:t>
      </w:r>
      <w:r>
        <w:rPr>
          <w:rFonts w:ascii="Times New Roman" w:hAnsi="Times New Roman" w:cs="Times New Roman" w:hint="eastAsia"/>
          <w:sz w:val="24"/>
          <w:szCs w:val="24"/>
        </w:rPr>
        <w:t>日申请，</w:t>
      </w:r>
      <w:r>
        <w:rPr>
          <w:rFonts w:ascii="Times New Roman" w:hAnsi="Times New Roman" w:cs="Times New Roman" w:hint="eastAsia"/>
          <w:sz w:val="24"/>
          <w:szCs w:val="24"/>
        </w:rPr>
        <w:t>11</w:t>
      </w:r>
      <w:r>
        <w:rPr>
          <w:rFonts w:ascii="Times New Roman" w:hAnsi="Times New Roman" w:cs="Times New Roman" w:hint="eastAsia"/>
          <w:sz w:val="24"/>
          <w:szCs w:val="24"/>
        </w:rPr>
        <w:t>月公布录取结果。</w:t>
      </w:r>
    </w:p>
    <w:p w:rsidR="00CA17B3" w:rsidRDefault="00CA17B3" w:rsidP="00C54B3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 </w:t>
      </w:r>
      <w:r>
        <w:rPr>
          <w:rFonts w:ascii="Times New Roman" w:hAnsi="Times New Roman" w:cs="Times New Roman" w:hint="eastAsia"/>
          <w:sz w:val="24"/>
          <w:szCs w:val="24"/>
        </w:rPr>
        <w:t>地</w:t>
      </w:r>
      <w:r w:rsidR="00C54B3B" w:rsidRPr="00C80B40">
        <w:rPr>
          <w:rFonts w:ascii="Times New Roman" w:hAnsi="Times New Roman" w:cs="Times New Roman"/>
          <w:sz w:val="24"/>
          <w:szCs w:val="24"/>
        </w:rPr>
        <w:t>方</w:t>
      </w:r>
      <w:r>
        <w:rPr>
          <w:rFonts w:ascii="Times New Roman" w:hAnsi="Times New Roman" w:cs="Times New Roman" w:hint="eastAsia"/>
          <w:sz w:val="24"/>
          <w:szCs w:val="24"/>
        </w:rPr>
        <w:t>和行业部门</w:t>
      </w:r>
      <w:r w:rsidR="00C54B3B" w:rsidRPr="00C80B40">
        <w:rPr>
          <w:rFonts w:ascii="Times New Roman" w:hAnsi="Times New Roman" w:cs="Times New Roman"/>
          <w:sz w:val="24"/>
          <w:szCs w:val="24"/>
        </w:rPr>
        <w:t>合作项目：</w:t>
      </w:r>
    </w:p>
    <w:p w:rsidR="00C54B3B" w:rsidRDefault="00CA17B3" w:rsidP="00CA17B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地方合作项目：</w:t>
      </w:r>
      <w:r w:rsidR="00C54B3B" w:rsidRPr="00C80B40">
        <w:rPr>
          <w:rFonts w:ascii="Times New Roman" w:hAnsi="Times New Roman" w:cs="Times New Roman"/>
          <w:sz w:val="24"/>
          <w:szCs w:val="24"/>
        </w:rPr>
        <w:t>4</w:t>
      </w:r>
      <w:r w:rsidR="00C54B3B" w:rsidRPr="00C80B40">
        <w:rPr>
          <w:rFonts w:ascii="Times New Roman" w:hAnsi="Times New Roman" w:cs="Times New Roman"/>
          <w:sz w:val="24"/>
          <w:szCs w:val="24"/>
        </w:rPr>
        <w:t>月</w:t>
      </w:r>
      <w:r w:rsidR="00C54B3B" w:rsidRPr="00C80B40">
        <w:rPr>
          <w:rFonts w:ascii="Times New Roman" w:hAnsi="Times New Roman" w:cs="Times New Roman"/>
          <w:sz w:val="24"/>
          <w:szCs w:val="24"/>
        </w:rPr>
        <w:t>6-20</w:t>
      </w:r>
      <w:r w:rsidR="00C54B3B" w:rsidRPr="00C80B40">
        <w:rPr>
          <w:rFonts w:ascii="Times New Roman" w:hAnsi="Times New Roman" w:cs="Times New Roman"/>
          <w:sz w:val="24"/>
          <w:szCs w:val="24"/>
        </w:rPr>
        <w:t>日申请，</w:t>
      </w:r>
      <w:r w:rsidR="00C54B3B" w:rsidRPr="00C80B40">
        <w:rPr>
          <w:rFonts w:ascii="Times New Roman" w:hAnsi="Times New Roman" w:cs="Times New Roman"/>
          <w:sz w:val="24"/>
          <w:szCs w:val="24"/>
        </w:rPr>
        <w:t>8</w:t>
      </w:r>
      <w:r w:rsidR="00C54B3B" w:rsidRPr="00C80B40">
        <w:rPr>
          <w:rFonts w:ascii="Times New Roman" w:hAnsi="Times New Roman" w:cs="Times New Roman"/>
          <w:sz w:val="24"/>
          <w:szCs w:val="24"/>
        </w:rPr>
        <w:t>月公布录取结果。</w:t>
      </w:r>
    </w:p>
    <w:p w:rsidR="00CA17B3" w:rsidRDefault="00CA17B3" w:rsidP="00B82971">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与行业部门合作项目将根据相应项目规定另行公布。</w:t>
      </w:r>
    </w:p>
    <w:p w:rsidR="00B82971" w:rsidRDefault="00B82971" w:rsidP="00B82971">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 xml:space="preserve">7. </w:t>
      </w:r>
      <w:r>
        <w:rPr>
          <w:rFonts w:ascii="Times New Roman" w:hAnsi="Times New Roman" w:cs="Times New Roman" w:hint="eastAsia"/>
          <w:sz w:val="24"/>
          <w:szCs w:val="24"/>
        </w:rPr>
        <w:t>国际区域问题研究及外语高层次人才培养项目和政府互换项目（与有关国家互换奖学金项目）另行公布。</w:t>
      </w:r>
    </w:p>
    <w:p w:rsidR="00B82971" w:rsidRDefault="00B82971" w:rsidP="00B82971">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 xml:space="preserve">8. </w:t>
      </w:r>
      <w:r>
        <w:rPr>
          <w:rFonts w:ascii="Times New Roman" w:hAnsi="Times New Roman" w:cs="Times New Roman" w:hint="eastAsia"/>
          <w:sz w:val="24"/>
          <w:szCs w:val="24"/>
        </w:rPr>
        <w:t>国外合作项目将根据相应项目规定另行公布。</w:t>
      </w:r>
    </w:p>
    <w:p w:rsidR="006B5A3A" w:rsidRPr="00B82971" w:rsidRDefault="006B5A3A" w:rsidP="00B82971">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 xml:space="preserve">9. </w:t>
      </w:r>
      <w:r>
        <w:rPr>
          <w:rFonts w:ascii="Times New Roman" w:hAnsi="Times New Roman" w:cs="Times New Roman" w:hint="eastAsia"/>
          <w:sz w:val="24"/>
          <w:szCs w:val="24"/>
        </w:rPr>
        <w:t>艺术类人才培养特别项目：</w:t>
      </w:r>
      <w:r>
        <w:rPr>
          <w:rFonts w:ascii="Times New Roman" w:hAnsi="Times New Roman" w:cs="Times New Roman" w:hint="eastAsia"/>
          <w:sz w:val="24"/>
          <w:szCs w:val="24"/>
        </w:rPr>
        <w:t>3</w:t>
      </w:r>
      <w:r>
        <w:rPr>
          <w:rFonts w:ascii="Times New Roman" w:hAnsi="Times New Roman" w:cs="Times New Roman" w:hint="eastAsia"/>
          <w:sz w:val="24"/>
          <w:szCs w:val="24"/>
        </w:rPr>
        <w:t>月</w:t>
      </w:r>
      <w:r>
        <w:rPr>
          <w:rFonts w:ascii="Times New Roman" w:hAnsi="Times New Roman" w:cs="Times New Roman" w:hint="eastAsia"/>
          <w:sz w:val="24"/>
          <w:szCs w:val="24"/>
        </w:rPr>
        <w:t>20</w:t>
      </w:r>
      <w:r>
        <w:rPr>
          <w:rFonts w:ascii="Times New Roman" w:hAnsi="Times New Roman" w:cs="Times New Roman" w:hint="eastAsia"/>
          <w:sz w:val="24"/>
          <w:szCs w:val="24"/>
        </w:rPr>
        <w:t>日</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5</w:t>
      </w:r>
      <w:r>
        <w:rPr>
          <w:rFonts w:ascii="Times New Roman" w:hAnsi="Times New Roman" w:cs="Times New Roman" w:hint="eastAsia"/>
          <w:sz w:val="24"/>
          <w:szCs w:val="24"/>
        </w:rPr>
        <w:t>日申请，</w:t>
      </w:r>
      <w:r>
        <w:rPr>
          <w:rFonts w:ascii="Times New Roman" w:hAnsi="Times New Roman" w:cs="Times New Roman" w:hint="eastAsia"/>
          <w:sz w:val="24"/>
          <w:szCs w:val="24"/>
        </w:rPr>
        <w:t>5</w:t>
      </w:r>
      <w:r>
        <w:rPr>
          <w:rFonts w:ascii="Times New Roman" w:hAnsi="Times New Roman" w:cs="Times New Roman" w:hint="eastAsia"/>
          <w:sz w:val="24"/>
          <w:szCs w:val="24"/>
        </w:rPr>
        <w:t>月公布录取结果。</w:t>
      </w:r>
    </w:p>
    <w:p w:rsidR="00C54B3B" w:rsidRPr="00940296" w:rsidRDefault="00C54B3B" w:rsidP="00C54B3B">
      <w:pPr>
        <w:spacing w:line="360" w:lineRule="auto"/>
        <w:rPr>
          <w:rFonts w:ascii="Times New Roman" w:hAnsi="Times New Roman" w:cs="Times New Roman"/>
          <w:b/>
          <w:sz w:val="24"/>
          <w:szCs w:val="24"/>
        </w:rPr>
      </w:pPr>
      <w:r w:rsidRPr="00940296">
        <w:rPr>
          <w:rFonts w:ascii="Times New Roman" w:hAnsi="Times New Roman" w:cs="Times New Roman"/>
          <w:b/>
          <w:sz w:val="24"/>
          <w:szCs w:val="24"/>
        </w:rPr>
        <w:t>（三）申报材料</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1</w:t>
      </w:r>
      <w:r w:rsidRPr="00C80B40">
        <w:rPr>
          <w:rFonts w:ascii="Times New Roman" w:hAnsi="Times New Roman" w:cs="Times New Roman"/>
          <w:sz w:val="24"/>
          <w:szCs w:val="24"/>
        </w:rPr>
        <w:t>．请申请人按照《关于准备国家留学基金资助出国留学申请材料的说明》认真整理申请材料，并</w:t>
      </w:r>
      <w:r w:rsidR="00F87B9E">
        <w:rPr>
          <w:rFonts w:ascii="Times New Roman" w:hAnsi="Times New Roman" w:cs="Times New Roman" w:hint="eastAsia"/>
          <w:sz w:val="24"/>
          <w:szCs w:val="24"/>
        </w:rPr>
        <w:t>及时、</w:t>
      </w:r>
      <w:r w:rsidRPr="00C80B40">
        <w:rPr>
          <w:rFonts w:ascii="Times New Roman" w:hAnsi="Times New Roman" w:cs="Times New Roman"/>
          <w:sz w:val="24"/>
          <w:szCs w:val="24"/>
        </w:rPr>
        <w:t>完整</w:t>
      </w:r>
      <w:proofErr w:type="gramStart"/>
      <w:r w:rsidRPr="00C80B40">
        <w:rPr>
          <w:rFonts w:ascii="Times New Roman" w:hAnsi="Times New Roman" w:cs="Times New Roman"/>
          <w:sz w:val="24"/>
          <w:szCs w:val="24"/>
        </w:rPr>
        <w:t>提交网报</w:t>
      </w:r>
      <w:proofErr w:type="gramEnd"/>
      <w:r w:rsidRPr="00C80B40">
        <w:rPr>
          <w:rFonts w:ascii="Times New Roman" w:hAnsi="Times New Roman" w:cs="Times New Roman"/>
          <w:sz w:val="24"/>
          <w:szCs w:val="24"/>
        </w:rPr>
        <w:t>信息，申请人要确保网上信息和书面材料的真实性和一致性。省教育厅将有权退回不真实、不一致、不符合要求的申请材料。申请人提交的申请材料不予退还，请申请人和申请单位留存备份。</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2</w:t>
      </w:r>
      <w:r w:rsidR="0027461B">
        <w:rPr>
          <w:rFonts w:ascii="Times New Roman" w:hAnsi="Times New Roman" w:cs="Times New Roman"/>
          <w:sz w:val="24"/>
          <w:szCs w:val="24"/>
        </w:rPr>
        <w:t>．申请人所在单位主管部门须认真审核每位申请人的书面材料，并至迟</w:t>
      </w:r>
      <w:r w:rsidR="0027461B">
        <w:rPr>
          <w:rFonts w:ascii="Times New Roman" w:hAnsi="Times New Roman" w:cs="Times New Roman" w:hint="eastAsia"/>
          <w:sz w:val="24"/>
          <w:szCs w:val="24"/>
        </w:rPr>
        <w:t>于</w:t>
      </w:r>
      <w:proofErr w:type="gramStart"/>
      <w:r w:rsidR="0027461B">
        <w:rPr>
          <w:rFonts w:ascii="Times New Roman" w:hAnsi="Times New Roman" w:cs="Times New Roman" w:hint="eastAsia"/>
          <w:sz w:val="24"/>
          <w:szCs w:val="24"/>
        </w:rPr>
        <w:t>项目</w:t>
      </w:r>
      <w:r w:rsidRPr="00C80B40">
        <w:rPr>
          <w:rFonts w:ascii="Times New Roman" w:hAnsi="Times New Roman" w:cs="Times New Roman"/>
          <w:sz w:val="24"/>
          <w:szCs w:val="24"/>
        </w:rPr>
        <w:t>网报</w:t>
      </w:r>
      <w:proofErr w:type="gramEnd"/>
      <w:r w:rsidRPr="00C80B40">
        <w:rPr>
          <w:rFonts w:ascii="Times New Roman" w:hAnsi="Times New Roman" w:cs="Times New Roman"/>
          <w:sz w:val="24"/>
          <w:szCs w:val="24"/>
        </w:rPr>
        <w:t>结束日期前五日</w:t>
      </w:r>
      <w:r w:rsidR="0027461B">
        <w:rPr>
          <w:rFonts w:ascii="Times New Roman" w:hAnsi="Times New Roman" w:cs="Times New Roman" w:hint="eastAsia"/>
          <w:sz w:val="24"/>
          <w:szCs w:val="24"/>
        </w:rPr>
        <w:t>统一</w:t>
      </w:r>
      <w:r w:rsidRPr="00C80B40">
        <w:rPr>
          <w:rFonts w:ascii="Times New Roman" w:hAnsi="Times New Roman" w:cs="Times New Roman"/>
          <w:sz w:val="24"/>
          <w:szCs w:val="24"/>
        </w:rPr>
        <w:t>提交</w:t>
      </w:r>
      <w:r w:rsidR="0027461B">
        <w:rPr>
          <w:rFonts w:ascii="Times New Roman" w:hAnsi="Times New Roman" w:cs="Times New Roman" w:hint="eastAsia"/>
          <w:sz w:val="24"/>
          <w:szCs w:val="24"/>
        </w:rPr>
        <w:t>至</w:t>
      </w:r>
      <w:r w:rsidRPr="00C80B40">
        <w:rPr>
          <w:rFonts w:ascii="Times New Roman" w:hAnsi="Times New Roman" w:cs="Times New Roman"/>
          <w:sz w:val="24"/>
          <w:szCs w:val="24"/>
        </w:rPr>
        <w:t>我厅国际处，</w:t>
      </w:r>
      <w:proofErr w:type="gramStart"/>
      <w:r w:rsidRPr="00C80B40">
        <w:rPr>
          <w:rFonts w:ascii="Times New Roman" w:hAnsi="Times New Roman" w:cs="Times New Roman"/>
          <w:sz w:val="24"/>
          <w:szCs w:val="24"/>
        </w:rPr>
        <w:t>网报结束</w:t>
      </w:r>
      <w:proofErr w:type="gramEnd"/>
      <w:r w:rsidRPr="00C80B40">
        <w:rPr>
          <w:rFonts w:ascii="Times New Roman" w:hAnsi="Times New Roman" w:cs="Times New Roman"/>
          <w:sz w:val="24"/>
          <w:szCs w:val="24"/>
        </w:rPr>
        <w:t>后不予受理。</w:t>
      </w:r>
      <w:r w:rsidR="00176CC8">
        <w:rPr>
          <w:rFonts w:ascii="Times New Roman" w:hAnsi="Times New Roman" w:cs="Times New Roman" w:hint="eastAsia"/>
          <w:sz w:val="24"/>
          <w:szCs w:val="24"/>
        </w:rPr>
        <w:t>国家全额资助项目纸质材料一套，地方合作项目纸质材料一式三套。</w:t>
      </w:r>
      <w:r w:rsidRPr="00C80B40">
        <w:rPr>
          <w:rFonts w:ascii="Times New Roman" w:hAnsi="Times New Roman" w:cs="Times New Roman"/>
          <w:sz w:val="24"/>
          <w:szCs w:val="24"/>
        </w:rPr>
        <w:t>申请材料要求如下：</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1</w:t>
      </w:r>
      <w:r w:rsidRPr="00C80B40">
        <w:rPr>
          <w:rFonts w:ascii="Times New Roman" w:hAnsi="Times New Roman" w:cs="Times New Roman"/>
          <w:sz w:val="24"/>
          <w:szCs w:val="24"/>
        </w:rPr>
        <w:t>）单位正式推荐公函（</w:t>
      </w:r>
      <w:proofErr w:type="gramStart"/>
      <w:r w:rsidRPr="00C80B40">
        <w:rPr>
          <w:rFonts w:ascii="Times New Roman" w:hAnsi="Times New Roman" w:cs="Times New Roman"/>
          <w:sz w:val="24"/>
          <w:szCs w:val="24"/>
        </w:rPr>
        <w:t>带正式文</w:t>
      </w:r>
      <w:proofErr w:type="gramEnd"/>
      <w:r w:rsidRPr="00C80B40">
        <w:rPr>
          <w:rFonts w:ascii="Times New Roman" w:hAnsi="Times New Roman" w:cs="Times New Roman"/>
          <w:sz w:val="24"/>
          <w:szCs w:val="24"/>
        </w:rPr>
        <w:t>号，</w:t>
      </w:r>
      <w:proofErr w:type="gramStart"/>
      <w:r w:rsidRPr="00C80B40">
        <w:rPr>
          <w:rFonts w:ascii="Times New Roman" w:hAnsi="Times New Roman" w:cs="Times New Roman"/>
          <w:sz w:val="24"/>
          <w:szCs w:val="24"/>
        </w:rPr>
        <w:t>附总名单</w:t>
      </w:r>
      <w:proofErr w:type="gramEnd"/>
      <w:r w:rsidRPr="00C80B40">
        <w:rPr>
          <w:rFonts w:ascii="Times New Roman" w:hAnsi="Times New Roman" w:cs="Times New Roman"/>
          <w:sz w:val="24"/>
          <w:szCs w:val="24"/>
        </w:rPr>
        <w:t>）</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2</w:t>
      </w:r>
      <w:r w:rsidRPr="00C80B40">
        <w:rPr>
          <w:rFonts w:ascii="Times New Roman" w:hAnsi="Times New Roman" w:cs="Times New Roman"/>
          <w:sz w:val="24"/>
          <w:szCs w:val="24"/>
        </w:rPr>
        <w:t>）申请材料按照顺序整理好，加盖单位骑缝公章。</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3</w:t>
      </w:r>
      <w:r w:rsidRPr="00C80B40">
        <w:rPr>
          <w:rFonts w:ascii="Times New Roman" w:hAnsi="Times New Roman" w:cs="Times New Roman"/>
          <w:sz w:val="24"/>
          <w:szCs w:val="24"/>
        </w:rPr>
        <w:t>）每份申请材料请用小夹子夹住，不要在书面申请材料以外额外添加塑料封皮或信封。</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w:t>
      </w:r>
      <w:r w:rsidRPr="00C80B40">
        <w:rPr>
          <w:rFonts w:ascii="Times New Roman" w:hAnsi="Times New Roman" w:cs="Times New Roman"/>
          <w:sz w:val="24"/>
          <w:szCs w:val="24"/>
        </w:rPr>
        <w:t>4</w:t>
      </w:r>
      <w:r w:rsidRPr="00C80B40">
        <w:rPr>
          <w:rFonts w:ascii="Times New Roman" w:hAnsi="Times New Roman" w:cs="Times New Roman"/>
          <w:sz w:val="24"/>
          <w:szCs w:val="24"/>
        </w:rPr>
        <w:t>）申报单位统一将所有申请人《单位推荐意见表》中单位意见</w:t>
      </w:r>
      <w:proofErr w:type="gramStart"/>
      <w:r w:rsidRPr="00C80B40">
        <w:rPr>
          <w:rFonts w:ascii="Times New Roman" w:hAnsi="Times New Roman" w:cs="Times New Roman"/>
          <w:sz w:val="24"/>
          <w:szCs w:val="24"/>
        </w:rPr>
        <w:t>栏内容</w:t>
      </w:r>
      <w:proofErr w:type="gramEnd"/>
      <w:r w:rsidRPr="00C80B40">
        <w:rPr>
          <w:rFonts w:ascii="Times New Roman" w:hAnsi="Times New Roman" w:cs="Times New Roman"/>
          <w:sz w:val="24"/>
          <w:szCs w:val="24"/>
        </w:rPr>
        <w:t>编辑汇总并以</w:t>
      </w:r>
      <w:r w:rsidR="00F849F1">
        <w:rPr>
          <w:rFonts w:ascii="Times New Roman" w:hAnsi="Times New Roman" w:cs="Times New Roman" w:hint="eastAsia"/>
          <w:sz w:val="24"/>
          <w:szCs w:val="24"/>
        </w:rPr>
        <w:t>一个</w:t>
      </w:r>
      <w:r w:rsidRPr="00C80B40">
        <w:rPr>
          <w:rFonts w:ascii="Times New Roman" w:hAnsi="Times New Roman" w:cs="Times New Roman"/>
          <w:sz w:val="24"/>
          <w:szCs w:val="24"/>
        </w:rPr>
        <w:t>word</w:t>
      </w:r>
      <w:r w:rsidRPr="00C80B40">
        <w:rPr>
          <w:rFonts w:ascii="Times New Roman" w:hAnsi="Times New Roman" w:cs="Times New Roman"/>
          <w:sz w:val="24"/>
          <w:szCs w:val="24"/>
        </w:rPr>
        <w:t>文档形式发至省教育厅国际处信箱</w:t>
      </w:r>
      <w:r w:rsidRPr="00C80B40">
        <w:rPr>
          <w:rFonts w:ascii="Times New Roman" w:hAnsi="Times New Roman" w:cs="Times New Roman"/>
          <w:sz w:val="24"/>
          <w:szCs w:val="24"/>
        </w:rPr>
        <w:t>hebeigjc@sina.com</w:t>
      </w:r>
      <w:r w:rsidRPr="00C80B40">
        <w:rPr>
          <w:rFonts w:ascii="Times New Roman" w:hAnsi="Times New Roman" w:cs="Times New Roman"/>
          <w:sz w:val="24"/>
          <w:szCs w:val="24"/>
        </w:rPr>
        <w:t>。</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3</w:t>
      </w:r>
      <w:r w:rsidRPr="00C80B40">
        <w:rPr>
          <w:rFonts w:ascii="Times New Roman" w:hAnsi="Times New Roman" w:cs="Times New Roman"/>
          <w:sz w:val="24"/>
          <w:szCs w:val="24"/>
        </w:rPr>
        <w:t>．申请项目非</w:t>
      </w:r>
      <w:r w:rsidR="0052030C">
        <w:rPr>
          <w:rFonts w:ascii="Times New Roman" w:hAnsi="Times New Roman" w:cs="Times New Roman" w:hint="eastAsia"/>
          <w:sz w:val="24"/>
          <w:szCs w:val="24"/>
        </w:rPr>
        <w:t>我</w:t>
      </w:r>
      <w:r w:rsidRPr="00C80B40">
        <w:rPr>
          <w:rFonts w:ascii="Times New Roman" w:hAnsi="Times New Roman" w:cs="Times New Roman"/>
          <w:sz w:val="24"/>
          <w:szCs w:val="24"/>
        </w:rPr>
        <w:t>厅直接受理的（国家留学基金委直接受理或其它项目）请及时查阅国家留学网，按照不同项目的具体要求在指定时间内通过网上报名系统</w:t>
      </w:r>
      <w:r w:rsidRPr="00C80B40">
        <w:rPr>
          <w:rFonts w:ascii="Times New Roman" w:hAnsi="Times New Roman" w:cs="Times New Roman"/>
          <w:sz w:val="24"/>
          <w:szCs w:val="24"/>
        </w:rPr>
        <w:lastRenderedPageBreak/>
        <w:t>完成网上报名，并直接向国家留学基金委提交所需申报材料。申请人所在单位将申报人姓名、所在单位、申报项目及国别以公函形式抄报我厅。</w:t>
      </w:r>
    </w:p>
    <w:p w:rsidR="00C54B3B" w:rsidRPr="00AE5D96" w:rsidRDefault="00CD3E2F" w:rsidP="00C54B3B">
      <w:pPr>
        <w:spacing w:line="360" w:lineRule="auto"/>
        <w:rPr>
          <w:rFonts w:ascii="黑体" w:eastAsia="黑体" w:hAnsi="黑体" w:cs="Times New Roman"/>
          <w:b/>
          <w:sz w:val="24"/>
          <w:szCs w:val="24"/>
        </w:rPr>
      </w:pPr>
      <w:r w:rsidRPr="00AE5D96">
        <w:rPr>
          <w:rFonts w:ascii="黑体" w:eastAsia="黑体" w:hAnsi="黑体" w:cs="Times New Roman" w:hint="eastAsia"/>
          <w:b/>
          <w:sz w:val="24"/>
          <w:szCs w:val="24"/>
        </w:rPr>
        <w:t>四</w:t>
      </w:r>
      <w:r w:rsidR="00C54B3B" w:rsidRPr="00AE5D96">
        <w:rPr>
          <w:rFonts w:ascii="黑体" w:eastAsia="黑体" w:hAnsi="黑体" w:cs="Times New Roman"/>
          <w:b/>
          <w:sz w:val="24"/>
          <w:szCs w:val="24"/>
        </w:rPr>
        <w:t>、地方合作项目</w:t>
      </w:r>
    </w:p>
    <w:p w:rsidR="00FF64BD" w:rsidRDefault="00C54B3B" w:rsidP="00C54B3B">
      <w:pPr>
        <w:spacing w:line="360" w:lineRule="auto"/>
        <w:ind w:firstLineChars="200" w:firstLine="480"/>
        <w:rPr>
          <w:rFonts w:ascii="Times New Roman" w:hAnsi="Times New Roman" w:cs="Times New Roman" w:hint="eastAsia"/>
          <w:sz w:val="24"/>
          <w:szCs w:val="24"/>
        </w:rPr>
      </w:pPr>
      <w:r w:rsidRPr="00C80B40">
        <w:rPr>
          <w:rFonts w:ascii="Times New Roman" w:hAnsi="Times New Roman" w:cs="Times New Roman"/>
          <w:sz w:val="24"/>
          <w:szCs w:val="24"/>
        </w:rPr>
        <w:t>（一）</w:t>
      </w:r>
      <w:r w:rsidR="006862BF">
        <w:rPr>
          <w:rFonts w:ascii="Times New Roman" w:hAnsi="Times New Roman" w:cs="Times New Roman" w:hint="eastAsia"/>
          <w:sz w:val="24"/>
          <w:szCs w:val="24"/>
        </w:rPr>
        <w:t>根据我省实际人才培养需求，</w:t>
      </w:r>
      <w:r w:rsidR="006862BF">
        <w:rPr>
          <w:rFonts w:ascii="Times New Roman" w:hAnsi="Times New Roman" w:cs="Times New Roman"/>
          <w:sz w:val="24"/>
          <w:szCs w:val="24"/>
        </w:rPr>
        <w:t>201</w:t>
      </w:r>
      <w:r w:rsidR="006862BF">
        <w:rPr>
          <w:rFonts w:ascii="Times New Roman" w:hAnsi="Times New Roman" w:cs="Times New Roman" w:hint="eastAsia"/>
          <w:sz w:val="24"/>
          <w:szCs w:val="24"/>
        </w:rPr>
        <w:t>5</w:t>
      </w:r>
      <w:r w:rsidRPr="00C80B40">
        <w:rPr>
          <w:rFonts w:ascii="Times New Roman" w:hAnsi="Times New Roman" w:cs="Times New Roman"/>
          <w:sz w:val="24"/>
          <w:szCs w:val="24"/>
        </w:rPr>
        <w:t>年我省公派留学地方合作项目仍以选派</w:t>
      </w:r>
      <w:r w:rsidRPr="00C80B40">
        <w:rPr>
          <w:rFonts w:ascii="Times New Roman" w:hAnsi="Times New Roman" w:cs="Times New Roman"/>
          <w:sz w:val="24"/>
          <w:szCs w:val="24"/>
        </w:rPr>
        <w:t>“</w:t>
      </w:r>
      <w:r w:rsidRPr="00C80B40">
        <w:rPr>
          <w:rFonts w:ascii="Times New Roman" w:hAnsi="Times New Roman" w:cs="Times New Roman"/>
          <w:sz w:val="24"/>
          <w:szCs w:val="24"/>
        </w:rPr>
        <w:t>成组配套</w:t>
      </w:r>
      <w:r w:rsidRPr="00C80B40">
        <w:rPr>
          <w:rFonts w:ascii="Times New Roman" w:hAnsi="Times New Roman" w:cs="Times New Roman"/>
          <w:sz w:val="24"/>
          <w:szCs w:val="24"/>
        </w:rPr>
        <w:t>”</w:t>
      </w:r>
      <w:r w:rsidRPr="00C80B40">
        <w:rPr>
          <w:rFonts w:ascii="Times New Roman" w:hAnsi="Times New Roman" w:cs="Times New Roman"/>
          <w:sz w:val="24"/>
          <w:szCs w:val="24"/>
        </w:rPr>
        <w:t>形式的出国研修团队项目为重点，</w:t>
      </w:r>
      <w:r w:rsidR="007A755F">
        <w:rPr>
          <w:rFonts w:ascii="Times New Roman" w:hAnsi="Times New Roman" w:cs="Times New Roman" w:hint="eastAsia"/>
          <w:sz w:val="24"/>
          <w:szCs w:val="24"/>
        </w:rPr>
        <w:t>出国留学期限要求为</w:t>
      </w:r>
      <w:r w:rsidR="007A755F">
        <w:rPr>
          <w:rFonts w:ascii="Times New Roman" w:hAnsi="Times New Roman" w:cs="Times New Roman" w:hint="eastAsia"/>
          <w:sz w:val="24"/>
          <w:szCs w:val="24"/>
        </w:rPr>
        <w:t>6-12</w:t>
      </w:r>
      <w:r w:rsidR="007A755F">
        <w:rPr>
          <w:rFonts w:ascii="Times New Roman" w:hAnsi="Times New Roman" w:cs="Times New Roman" w:hint="eastAsia"/>
          <w:sz w:val="24"/>
          <w:szCs w:val="24"/>
        </w:rPr>
        <w:t>个月。</w:t>
      </w:r>
      <w:r w:rsidRPr="00C80B40">
        <w:rPr>
          <w:rFonts w:ascii="Times New Roman" w:hAnsi="Times New Roman" w:cs="Times New Roman"/>
          <w:sz w:val="24"/>
          <w:szCs w:val="24"/>
        </w:rPr>
        <w:t>有意申报地方合作项目院校请提早开展宣传和相关准备工作。语言类专业将不在团队申报范围内。</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（二）</w:t>
      </w:r>
      <w:r w:rsidRPr="00C80B40">
        <w:rPr>
          <w:rFonts w:ascii="Times New Roman" w:hAnsi="Times New Roman" w:cs="Times New Roman"/>
          <w:sz w:val="24"/>
          <w:szCs w:val="24"/>
        </w:rPr>
        <w:t>201</w:t>
      </w:r>
      <w:r w:rsidR="00AE5D96">
        <w:rPr>
          <w:rFonts w:ascii="Times New Roman" w:hAnsi="Times New Roman" w:cs="Times New Roman" w:hint="eastAsia"/>
          <w:sz w:val="24"/>
          <w:szCs w:val="24"/>
        </w:rPr>
        <w:t>5</w:t>
      </w:r>
      <w:r w:rsidRPr="00C80B40">
        <w:rPr>
          <w:rFonts w:ascii="Times New Roman" w:hAnsi="Times New Roman" w:cs="Times New Roman"/>
          <w:sz w:val="24"/>
          <w:szCs w:val="24"/>
        </w:rPr>
        <w:t>年地方合作项目以个人身份申报访</w:t>
      </w:r>
      <w:r w:rsidR="004E0E4B">
        <w:rPr>
          <w:rFonts w:ascii="Times New Roman" w:hAnsi="Times New Roman" w:cs="Times New Roman"/>
          <w:sz w:val="24"/>
          <w:szCs w:val="24"/>
        </w:rPr>
        <w:t>问学者和博士后研究，将须同时提交国外邀请函和合格的外语水平证明</w:t>
      </w:r>
      <w:r w:rsidR="004E0E4B">
        <w:rPr>
          <w:rFonts w:ascii="Times New Roman" w:hAnsi="Times New Roman" w:cs="Times New Roman" w:hint="eastAsia"/>
          <w:sz w:val="24"/>
          <w:szCs w:val="24"/>
        </w:rPr>
        <w:t>。</w:t>
      </w:r>
      <w:r w:rsidRPr="00C80B40">
        <w:rPr>
          <w:rFonts w:ascii="Times New Roman" w:hAnsi="Times New Roman" w:cs="Times New Roman"/>
          <w:sz w:val="24"/>
          <w:szCs w:val="24"/>
        </w:rPr>
        <w:t>语言类</w:t>
      </w:r>
      <w:r w:rsidR="004E0E4B">
        <w:rPr>
          <w:rFonts w:ascii="Times New Roman" w:hAnsi="Times New Roman" w:cs="Times New Roman" w:hint="eastAsia"/>
          <w:sz w:val="24"/>
          <w:szCs w:val="24"/>
        </w:rPr>
        <w:t>专业</w:t>
      </w:r>
      <w:r w:rsidRPr="00C80B40">
        <w:rPr>
          <w:rFonts w:ascii="Times New Roman" w:hAnsi="Times New Roman" w:cs="Times New Roman"/>
          <w:sz w:val="24"/>
          <w:szCs w:val="24"/>
        </w:rPr>
        <w:t>人员将不在申报范围内。</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（三）申报</w:t>
      </w:r>
      <w:r w:rsidRPr="00C80B40">
        <w:rPr>
          <w:rFonts w:ascii="Times New Roman" w:hAnsi="Times New Roman" w:cs="Times New Roman"/>
          <w:sz w:val="24"/>
          <w:szCs w:val="24"/>
        </w:rPr>
        <w:t>201</w:t>
      </w:r>
      <w:r w:rsidR="005A2DDE">
        <w:rPr>
          <w:rFonts w:ascii="Times New Roman" w:hAnsi="Times New Roman" w:cs="Times New Roman" w:hint="eastAsia"/>
          <w:sz w:val="24"/>
          <w:szCs w:val="24"/>
        </w:rPr>
        <w:t>5</w:t>
      </w:r>
      <w:r w:rsidRPr="00C80B40">
        <w:rPr>
          <w:rFonts w:ascii="Times New Roman" w:hAnsi="Times New Roman" w:cs="Times New Roman"/>
          <w:sz w:val="24"/>
          <w:szCs w:val="24"/>
        </w:rPr>
        <w:t>年</w:t>
      </w:r>
      <w:r w:rsidRPr="00C80B40">
        <w:rPr>
          <w:rFonts w:ascii="Times New Roman" w:hAnsi="Times New Roman" w:cs="Times New Roman"/>
          <w:sz w:val="24"/>
          <w:szCs w:val="24"/>
        </w:rPr>
        <w:t>1</w:t>
      </w:r>
      <w:r w:rsidRPr="00C80B40">
        <w:rPr>
          <w:rFonts w:ascii="Times New Roman" w:hAnsi="Times New Roman" w:cs="Times New Roman"/>
          <w:sz w:val="24"/>
          <w:szCs w:val="24"/>
        </w:rPr>
        <w:t>月份国家公派留学全额资助出国留学访问学者和博士后研究落选者（录取结果将于</w:t>
      </w:r>
      <w:r w:rsidRPr="00C80B40">
        <w:rPr>
          <w:rFonts w:ascii="Times New Roman" w:hAnsi="Times New Roman" w:cs="Times New Roman"/>
          <w:sz w:val="24"/>
          <w:szCs w:val="24"/>
        </w:rPr>
        <w:t>3</w:t>
      </w:r>
      <w:r w:rsidRPr="00C80B40">
        <w:rPr>
          <w:rFonts w:ascii="Times New Roman" w:hAnsi="Times New Roman" w:cs="Times New Roman"/>
          <w:sz w:val="24"/>
          <w:szCs w:val="24"/>
        </w:rPr>
        <w:t>月份公布，请关注），如符合地方合作项目申报要求，经单位同意，亦可进行二次申报。</w:t>
      </w:r>
    </w:p>
    <w:p w:rsidR="00C54B3B"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（四）其他专项（高校英语教师出国研修项目、</w:t>
      </w:r>
      <w:r w:rsidR="0019090B">
        <w:rPr>
          <w:rFonts w:ascii="Times New Roman" w:hAnsi="Times New Roman" w:cs="Times New Roman" w:hint="eastAsia"/>
          <w:sz w:val="24"/>
          <w:szCs w:val="24"/>
        </w:rPr>
        <w:t>中学英语教师出国研修项目、</w:t>
      </w:r>
      <w:r w:rsidRPr="00C80B40">
        <w:rPr>
          <w:rFonts w:ascii="Times New Roman" w:hAnsi="Times New Roman" w:cs="Times New Roman"/>
          <w:sz w:val="24"/>
          <w:szCs w:val="24"/>
        </w:rPr>
        <w:t>高校专业基础课教师出国研修项目和高级行政管理人员出国研修项目）具体选拔事宜另行通知。</w:t>
      </w:r>
    </w:p>
    <w:p w:rsidR="00D07396" w:rsidRPr="00940296" w:rsidRDefault="00D07396" w:rsidP="00D07396">
      <w:pPr>
        <w:spacing w:line="360" w:lineRule="auto"/>
        <w:rPr>
          <w:rFonts w:ascii="黑体" w:eastAsia="黑体" w:hAnsi="黑体" w:cs="Times New Roman"/>
          <w:b/>
          <w:sz w:val="24"/>
          <w:szCs w:val="24"/>
        </w:rPr>
      </w:pPr>
      <w:r w:rsidRPr="00940296">
        <w:rPr>
          <w:rFonts w:ascii="黑体" w:eastAsia="黑体" w:hAnsi="黑体" w:cs="Times New Roman"/>
          <w:b/>
          <w:sz w:val="24"/>
          <w:szCs w:val="24"/>
        </w:rPr>
        <w:t>四、申报注意事项</w:t>
      </w:r>
    </w:p>
    <w:p w:rsidR="009B7B2A" w:rsidRPr="00070EB8" w:rsidRDefault="00D07396" w:rsidP="00070EB8">
      <w:pPr>
        <w:spacing w:line="360" w:lineRule="auto"/>
        <w:ind w:firstLineChars="200" w:firstLine="482"/>
        <w:rPr>
          <w:rFonts w:ascii="Times New Roman" w:hAnsi="Times New Roman" w:cs="Times New Roman" w:hint="eastAsia"/>
          <w:b/>
          <w:sz w:val="24"/>
          <w:szCs w:val="24"/>
        </w:rPr>
      </w:pPr>
      <w:r w:rsidRPr="00070EB8">
        <w:rPr>
          <w:rFonts w:ascii="Times New Roman" w:hAnsi="Times New Roman" w:cs="Times New Roman"/>
          <w:b/>
          <w:sz w:val="24"/>
          <w:szCs w:val="24"/>
        </w:rPr>
        <w:t>（一）</w:t>
      </w:r>
      <w:r w:rsidR="009B7B2A" w:rsidRPr="00070EB8">
        <w:rPr>
          <w:rFonts w:ascii="Times New Roman" w:hAnsi="Times New Roman" w:cs="Times New Roman" w:hint="eastAsia"/>
          <w:b/>
          <w:sz w:val="24"/>
          <w:szCs w:val="24"/>
        </w:rPr>
        <w:t>单位审核</w:t>
      </w:r>
    </w:p>
    <w:p w:rsidR="00D07396" w:rsidRPr="00C80B40" w:rsidRDefault="00D07396" w:rsidP="00D07396">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各单位主管部门应对申报工作进行有效指导，并对申请人员的申报资格、填报信息及提交材料进行认真审核，不符合申报条件或材料信息不准确、不完整、无本人签名的不予受理。</w:t>
      </w:r>
    </w:p>
    <w:p w:rsidR="0052151C" w:rsidRPr="00070EB8" w:rsidRDefault="00D07396" w:rsidP="00070EB8">
      <w:pPr>
        <w:spacing w:line="360" w:lineRule="auto"/>
        <w:ind w:firstLineChars="200" w:firstLine="482"/>
        <w:rPr>
          <w:rFonts w:ascii="Times New Roman" w:hAnsi="Times New Roman" w:cs="Times New Roman" w:hint="eastAsia"/>
          <w:b/>
          <w:sz w:val="24"/>
          <w:szCs w:val="24"/>
        </w:rPr>
      </w:pPr>
      <w:r w:rsidRPr="00070EB8">
        <w:rPr>
          <w:rFonts w:ascii="Times New Roman" w:hAnsi="Times New Roman" w:cs="Times New Roman"/>
          <w:b/>
          <w:sz w:val="24"/>
          <w:szCs w:val="24"/>
        </w:rPr>
        <w:t>（二）</w:t>
      </w:r>
      <w:r w:rsidR="0052151C" w:rsidRPr="00070EB8">
        <w:rPr>
          <w:rFonts w:ascii="Times New Roman" w:hAnsi="Times New Roman" w:cs="Times New Roman" w:hint="eastAsia"/>
          <w:b/>
          <w:sz w:val="24"/>
          <w:szCs w:val="24"/>
        </w:rPr>
        <w:t>申报材料</w:t>
      </w:r>
    </w:p>
    <w:p w:rsidR="00D07396" w:rsidRPr="00C80B40" w:rsidRDefault="00710B58" w:rsidP="00710B58">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sz w:val="24"/>
          <w:szCs w:val="24"/>
        </w:rPr>
        <w:t>各申请单位需仔细填写《单位推荐意见表》</w:t>
      </w:r>
      <w:r>
        <w:rPr>
          <w:rFonts w:ascii="Times New Roman" w:hAnsi="Times New Roman" w:cs="Times New Roman" w:hint="eastAsia"/>
          <w:sz w:val="24"/>
          <w:szCs w:val="24"/>
        </w:rPr>
        <w:t>，</w:t>
      </w:r>
      <w:r w:rsidR="00D07396" w:rsidRPr="00C80B40">
        <w:rPr>
          <w:rFonts w:ascii="Times New Roman" w:hAnsi="Times New Roman" w:cs="Times New Roman"/>
          <w:sz w:val="24"/>
          <w:szCs w:val="24"/>
        </w:rPr>
        <w:t>针对不同的申请人填写适当的推荐意见，内容要具体、中肯、准确，不允许出现所有申请人推荐意见</w:t>
      </w:r>
      <w:r w:rsidR="00034DA1">
        <w:rPr>
          <w:rFonts w:ascii="Times New Roman" w:hAnsi="Times New Roman" w:cs="Times New Roman" w:hint="eastAsia"/>
          <w:sz w:val="24"/>
          <w:szCs w:val="24"/>
        </w:rPr>
        <w:t>雷同</w:t>
      </w:r>
      <w:r w:rsidR="00D07396" w:rsidRPr="00C80B40">
        <w:rPr>
          <w:rFonts w:ascii="Times New Roman" w:hAnsi="Times New Roman" w:cs="Times New Roman"/>
          <w:sz w:val="24"/>
          <w:szCs w:val="24"/>
        </w:rPr>
        <w:t>的现象。</w:t>
      </w:r>
    </w:p>
    <w:p w:rsidR="00034DA1" w:rsidRDefault="00034DA1" w:rsidP="00034DA1">
      <w:pPr>
        <w:spacing w:line="360" w:lineRule="auto"/>
        <w:ind w:firstLineChars="250" w:firstLine="600"/>
        <w:rPr>
          <w:rFonts w:ascii="Times New Roman" w:hAnsi="Times New Roman" w:cs="Times New Roman" w:hint="eastAsia"/>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邀请函及外方合作者简历</w:t>
      </w:r>
    </w:p>
    <w:p w:rsidR="00626C50" w:rsidRDefault="00626C50" w:rsidP="00034DA1">
      <w:pPr>
        <w:spacing w:line="360" w:lineRule="auto"/>
        <w:ind w:firstLineChars="250" w:firstLine="600"/>
        <w:rPr>
          <w:rFonts w:ascii="Times New Roman" w:hAnsi="Times New Roman" w:cs="Times New Roman" w:hint="eastAsia"/>
          <w:sz w:val="24"/>
          <w:szCs w:val="24"/>
        </w:rPr>
      </w:pPr>
      <w:r>
        <w:rPr>
          <w:rFonts w:ascii="Times New Roman" w:hAnsi="Times New Roman" w:cs="Times New Roman" w:hint="eastAsia"/>
          <w:sz w:val="24"/>
          <w:szCs w:val="24"/>
        </w:rPr>
        <w:t>申报项目需提交邀请函的须为国外正式邀请信</w:t>
      </w:r>
      <w:r>
        <w:rPr>
          <w:rFonts w:ascii="Times New Roman" w:hAnsi="Times New Roman" w:cs="Times New Roman" w:hint="eastAsia"/>
          <w:sz w:val="24"/>
          <w:szCs w:val="24"/>
        </w:rPr>
        <w:t>/</w:t>
      </w:r>
      <w:r>
        <w:rPr>
          <w:rFonts w:ascii="Times New Roman" w:hAnsi="Times New Roman" w:cs="Times New Roman" w:hint="eastAsia"/>
          <w:sz w:val="24"/>
          <w:szCs w:val="24"/>
        </w:rPr>
        <w:t>函，一般应由外方教授</w:t>
      </w:r>
      <w:r>
        <w:rPr>
          <w:rFonts w:ascii="Times New Roman" w:hAnsi="Times New Roman" w:cs="Times New Roman" w:hint="eastAsia"/>
          <w:sz w:val="24"/>
          <w:szCs w:val="24"/>
        </w:rPr>
        <w:t>/</w:t>
      </w:r>
      <w:r>
        <w:rPr>
          <w:rFonts w:ascii="Times New Roman" w:hAnsi="Times New Roman" w:cs="Times New Roman" w:hint="eastAsia"/>
          <w:sz w:val="24"/>
          <w:szCs w:val="24"/>
        </w:rPr>
        <w:t>邀请单位签发，并使用邀请单位专用信纸打印。邀请信</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函应明确</w:t>
      </w:r>
      <w:proofErr w:type="gramEnd"/>
      <w:r>
        <w:rPr>
          <w:rFonts w:ascii="Times New Roman" w:hAnsi="Times New Roman" w:cs="Times New Roman" w:hint="eastAsia"/>
          <w:sz w:val="24"/>
          <w:szCs w:val="24"/>
        </w:rPr>
        <w:t>如下内容（若所申请出国留学项目对国外邀请信有特别要求，应按项目要求准备）：</w:t>
      </w:r>
    </w:p>
    <w:p w:rsidR="00626C50" w:rsidRP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sidRPr="00626C50">
        <w:rPr>
          <w:rFonts w:ascii="Times New Roman" w:hAnsi="Times New Roman" w:cs="Times New Roman" w:hint="eastAsia"/>
          <w:sz w:val="24"/>
          <w:szCs w:val="24"/>
        </w:rPr>
        <w:t>基本信息：姓名、国内单位等；</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lastRenderedPageBreak/>
        <w:t>留学身份：高级研究学者、访问学者</w:t>
      </w:r>
      <w:r>
        <w:rPr>
          <w:rFonts w:ascii="Times New Roman" w:hAnsi="Times New Roman" w:cs="Times New Roman" w:hint="eastAsia"/>
          <w:sz w:val="24"/>
          <w:szCs w:val="24"/>
        </w:rPr>
        <w:t>/</w:t>
      </w:r>
      <w:r>
        <w:rPr>
          <w:rFonts w:ascii="Times New Roman" w:hAnsi="Times New Roman" w:cs="Times New Roman" w:hint="eastAsia"/>
          <w:sz w:val="24"/>
          <w:szCs w:val="24"/>
        </w:rPr>
        <w:t>博士后研究；</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t>留学期限：明确到起止时间；</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t>留学专业、课题或研究方向；</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t>是否符合接受方外语水平要求；</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t>资金资助情况；</w:t>
      </w:r>
    </w:p>
    <w:p w:rsidR="00626C50" w:rsidRDefault="00626C50" w:rsidP="00626C50">
      <w:pPr>
        <w:pStyle w:val="a6"/>
        <w:numPr>
          <w:ilvl w:val="0"/>
          <w:numId w:val="1"/>
        </w:numPr>
        <w:spacing w:line="360" w:lineRule="auto"/>
        <w:ind w:firstLineChars="0"/>
        <w:rPr>
          <w:rFonts w:ascii="Times New Roman" w:hAnsi="Times New Roman" w:cs="Times New Roman" w:hint="eastAsia"/>
          <w:sz w:val="24"/>
          <w:szCs w:val="24"/>
        </w:rPr>
      </w:pPr>
      <w:r>
        <w:rPr>
          <w:rFonts w:ascii="Times New Roman" w:hAnsi="Times New Roman" w:cs="Times New Roman" w:hint="eastAsia"/>
          <w:sz w:val="24"/>
          <w:szCs w:val="24"/>
        </w:rPr>
        <w:t>外方负责人签字（含电子签名）与联系方式。</w:t>
      </w:r>
    </w:p>
    <w:p w:rsidR="00626C50" w:rsidRDefault="00626C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另附外方合作者简历。外方合作者简历主要包括国外合作者的教育、学术背景；目前从事科研项目及近五年内科</w:t>
      </w:r>
      <w:proofErr w:type="gramStart"/>
      <w:r>
        <w:rPr>
          <w:rFonts w:ascii="Times New Roman" w:hAnsi="Times New Roman" w:cs="Times New Roman" w:hint="eastAsia"/>
          <w:sz w:val="24"/>
          <w:szCs w:val="24"/>
        </w:rPr>
        <w:t>研</w:t>
      </w:r>
      <w:proofErr w:type="gramEnd"/>
      <w:r>
        <w:rPr>
          <w:rFonts w:ascii="Times New Roman" w:hAnsi="Times New Roman" w:cs="Times New Roman" w:hint="eastAsia"/>
          <w:sz w:val="24"/>
          <w:szCs w:val="24"/>
        </w:rPr>
        <w:t>、论文发表情况；在国外著名学术机构任职情况等，原则上不超过一页。国外合作者简历需由其本人提供并签字。</w:t>
      </w:r>
    </w:p>
    <w:p w:rsidR="00626C50" w:rsidRDefault="00626C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其他材料请根据各项</w:t>
      </w:r>
      <w:proofErr w:type="gramStart"/>
      <w:r>
        <w:rPr>
          <w:rFonts w:ascii="Times New Roman" w:hAnsi="Times New Roman" w:cs="Times New Roman" w:hint="eastAsia"/>
          <w:sz w:val="24"/>
          <w:szCs w:val="24"/>
        </w:rPr>
        <w:t>目要求</w:t>
      </w:r>
      <w:proofErr w:type="gramEnd"/>
      <w:r>
        <w:rPr>
          <w:rFonts w:ascii="Times New Roman" w:hAnsi="Times New Roman" w:cs="Times New Roman" w:hint="eastAsia"/>
          <w:sz w:val="24"/>
          <w:szCs w:val="24"/>
        </w:rPr>
        <w:t>和具体说明进行准备。</w:t>
      </w:r>
    </w:p>
    <w:p w:rsidR="00626C50" w:rsidRDefault="00626C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3. </w:t>
      </w:r>
      <w:r>
        <w:rPr>
          <w:rFonts w:ascii="Times New Roman" w:hAnsi="Times New Roman" w:cs="Times New Roman" w:hint="eastAsia"/>
          <w:sz w:val="24"/>
          <w:szCs w:val="24"/>
        </w:rPr>
        <w:t>成组配套科研团队申请材料</w:t>
      </w:r>
    </w:p>
    <w:p w:rsidR="00626C50" w:rsidRDefault="00626C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地方合作项目成组配套科研团队的申请材料，除个人访学要求的申请材料外，还应提供科研团队整体的申请材料（每个成员均须进行网上提交），主要包括：所在单位出具的详细的项目证明材料（须加盖公章）、项目介绍、项目组组长、成员及分工介绍。</w:t>
      </w:r>
    </w:p>
    <w:p w:rsidR="00626C50" w:rsidRDefault="00626C50" w:rsidP="00626C50">
      <w:pPr>
        <w:spacing w:line="360" w:lineRule="auto"/>
        <w:ind w:left="480"/>
        <w:rPr>
          <w:rFonts w:ascii="Times New Roman" w:hAnsi="Times New Roman" w:cs="Times New Roman" w:hint="eastAsia"/>
          <w:b/>
          <w:sz w:val="24"/>
          <w:szCs w:val="24"/>
        </w:rPr>
      </w:pPr>
      <w:r w:rsidRPr="00070EB8">
        <w:rPr>
          <w:rFonts w:ascii="Times New Roman" w:hAnsi="Times New Roman" w:cs="Times New Roman" w:hint="eastAsia"/>
          <w:b/>
          <w:sz w:val="24"/>
          <w:szCs w:val="24"/>
        </w:rPr>
        <w:t>（三）</w:t>
      </w:r>
      <w:r w:rsidR="00070EB8">
        <w:rPr>
          <w:rFonts w:ascii="Times New Roman" w:hAnsi="Times New Roman" w:cs="Times New Roman" w:hint="eastAsia"/>
          <w:b/>
          <w:sz w:val="24"/>
          <w:szCs w:val="24"/>
        </w:rPr>
        <w:t>申报时间</w:t>
      </w:r>
    </w:p>
    <w:p w:rsidR="00070EB8" w:rsidRDefault="00267D29"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因各项目申报时间不同，各单位须及时指导申请人在有效时间内尽早完成网上提交和纸质材料的报送工作，</w:t>
      </w:r>
      <w:proofErr w:type="gramStart"/>
      <w:r>
        <w:rPr>
          <w:rFonts w:ascii="Times New Roman" w:hAnsi="Times New Roman" w:cs="Times New Roman" w:hint="eastAsia"/>
          <w:sz w:val="24"/>
          <w:szCs w:val="24"/>
        </w:rPr>
        <w:t>网报结束</w:t>
      </w:r>
      <w:proofErr w:type="gramEnd"/>
      <w:r>
        <w:rPr>
          <w:rFonts w:ascii="Times New Roman" w:hAnsi="Times New Roman" w:cs="Times New Roman" w:hint="eastAsia"/>
          <w:sz w:val="24"/>
          <w:szCs w:val="24"/>
        </w:rPr>
        <w:t>后将不予受理相关项目的申请。各项目的申请资格中对于年龄的限制请以各留学项目的申报截止日期为准。</w:t>
      </w:r>
    </w:p>
    <w:p w:rsidR="00267D29" w:rsidRPr="00267D29" w:rsidRDefault="00267D29" w:rsidP="00626C50">
      <w:pPr>
        <w:spacing w:line="360" w:lineRule="auto"/>
        <w:ind w:left="480"/>
        <w:rPr>
          <w:rFonts w:ascii="Times New Roman" w:hAnsi="Times New Roman" w:cs="Times New Roman" w:hint="eastAsia"/>
          <w:b/>
          <w:sz w:val="24"/>
          <w:szCs w:val="24"/>
        </w:rPr>
      </w:pPr>
      <w:r w:rsidRPr="00267D29">
        <w:rPr>
          <w:rFonts w:ascii="Times New Roman" w:hAnsi="Times New Roman" w:cs="Times New Roman" w:hint="eastAsia"/>
          <w:b/>
          <w:sz w:val="24"/>
          <w:szCs w:val="24"/>
        </w:rPr>
        <w:t xml:space="preserve"> </w:t>
      </w:r>
      <w:r w:rsidRPr="00267D29">
        <w:rPr>
          <w:rFonts w:ascii="Times New Roman" w:hAnsi="Times New Roman" w:cs="Times New Roman" w:hint="eastAsia"/>
          <w:b/>
          <w:sz w:val="24"/>
          <w:szCs w:val="24"/>
        </w:rPr>
        <w:t>（四）录取</w:t>
      </w:r>
    </w:p>
    <w:p w:rsidR="00626C50" w:rsidRDefault="009F22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被录取人员的留学国别、留学院校及留学期限将按照申请人申请时填报的来确定。</w:t>
      </w:r>
      <w:r>
        <w:rPr>
          <w:rFonts w:ascii="Times New Roman" w:hAnsi="Times New Roman" w:cs="Times New Roman" w:hint="eastAsia"/>
          <w:sz w:val="24"/>
          <w:szCs w:val="24"/>
        </w:rPr>
        <w:t>2015</w:t>
      </w:r>
      <w:r>
        <w:rPr>
          <w:rFonts w:ascii="Times New Roman" w:hAnsi="Times New Roman" w:cs="Times New Roman" w:hint="eastAsia"/>
          <w:sz w:val="24"/>
          <w:szCs w:val="24"/>
        </w:rPr>
        <w:t>年被录取人员留学资格有效期将保留至</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hint="eastAsia"/>
          <w:sz w:val="24"/>
          <w:szCs w:val="24"/>
        </w:rPr>
        <w:t>31</w:t>
      </w:r>
      <w:r>
        <w:rPr>
          <w:rFonts w:ascii="Times New Roman" w:hAnsi="Times New Roman" w:cs="Times New Roman" w:hint="eastAsia"/>
          <w:sz w:val="24"/>
          <w:szCs w:val="24"/>
        </w:rPr>
        <w:t>日，逾期将自动取消。</w:t>
      </w:r>
    </w:p>
    <w:p w:rsidR="009F2250" w:rsidRDefault="009F22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被录取人员未经国家留学基金委批准放弃资格或不按期派出者，</w:t>
      </w:r>
      <w:r>
        <w:rPr>
          <w:rFonts w:ascii="Times New Roman" w:hAnsi="Times New Roman" w:cs="Times New Roman" w:hint="eastAsia"/>
          <w:sz w:val="24"/>
          <w:szCs w:val="24"/>
        </w:rPr>
        <w:t>5</w:t>
      </w:r>
      <w:r>
        <w:rPr>
          <w:rFonts w:ascii="Times New Roman" w:hAnsi="Times New Roman" w:cs="Times New Roman" w:hint="eastAsia"/>
          <w:sz w:val="24"/>
          <w:szCs w:val="24"/>
        </w:rPr>
        <w:t>年内不得再申请国家公派出国留学项目。</w:t>
      </w:r>
    </w:p>
    <w:p w:rsidR="009F2250" w:rsidRPr="009F2250" w:rsidRDefault="009F2250" w:rsidP="00626C50">
      <w:pPr>
        <w:spacing w:line="360" w:lineRule="auto"/>
        <w:ind w:left="480"/>
        <w:rPr>
          <w:rFonts w:ascii="Times New Roman" w:hAnsi="Times New Roman" w:cs="Times New Roman" w:hint="eastAsia"/>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被录取人员经国家留学基金委批准放弃留学资格者，</w:t>
      </w:r>
      <w:r>
        <w:rPr>
          <w:rFonts w:ascii="Times New Roman" w:hAnsi="Times New Roman" w:cs="Times New Roman" w:hint="eastAsia"/>
          <w:sz w:val="24"/>
          <w:szCs w:val="24"/>
        </w:rPr>
        <w:t>2</w:t>
      </w:r>
      <w:r>
        <w:rPr>
          <w:rFonts w:ascii="Times New Roman" w:hAnsi="Times New Roman" w:cs="Times New Roman" w:hint="eastAsia"/>
          <w:sz w:val="24"/>
          <w:szCs w:val="24"/>
        </w:rPr>
        <w:t>年内不得再申请国家公派出国留学项目。</w:t>
      </w:r>
    </w:p>
    <w:p w:rsidR="009F2250" w:rsidRDefault="009F2250" w:rsidP="00626C50">
      <w:pPr>
        <w:spacing w:line="360" w:lineRule="auto"/>
        <w:ind w:left="480"/>
        <w:rPr>
          <w:rFonts w:ascii="Times New Roman" w:hAnsi="Times New Roman" w:cs="Times New Roman" w:hint="eastAsia"/>
          <w:sz w:val="24"/>
          <w:szCs w:val="24"/>
        </w:rPr>
      </w:pPr>
    </w:p>
    <w:p w:rsidR="009F2250" w:rsidRPr="00626C50" w:rsidRDefault="009F2250" w:rsidP="00626C50">
      <w:pPr>
        <w:spacing w:line="360" w:lineRule="auto"/>
        <w:ind w:left="480"/>
        <w:rPr>
          <w:rFonts w:ascii="Times New Roman" w:hAnsi="Times New Roman" w:cs="Times New Roman" w:hint="eastAsia"/>
          <w:sz w:val="24"/>
          <w:szCs w:val="24"/>
        </w:rPr>
      </w:pPr>
    </w:p>
    <w:p w:rsidR="00D07396" w:rsidRPr="009F2250" w:rsidRDefault="009F2250" w:rsidP="009F2250">
      <w:pPr>
        <w:spacing w:line="360" w:lineRule="auto"/>
        <w:ind w:firstLineChars="200" w:firstLine="482"/>
        <w:rPr>
          <w:rFonts w:ascii="Times New Roman" w:hAnsi="Times New Roman" w:cs="Times New Roman"/>
          <w:b/>
          <w:sz w:val="24"/>
          <w:szCs w:val="24"/>
        </w:rPr>
      </w:pPr>
      <w:r w:rsidRPr="009F2250">
        <w:rPr>
          <w:rFonts w:ascii="Times New Roman" w:hAnsi="Times New Roman" w:cs="Times New Roman" w:hint="eastAsia"/>
          <w:b/>
          <w:sz w:val="24"/>
          <w:szCs w:val="24"/>
        </w:rPr>
        <w:lastRenderedPageBreak/>
        <w:t>（五）派出</w:t>
      </w:r>
    </w:p>
    <w:p w:rsidR="00D07396" w:rsidRDefault="009A4F11" w:rsidP="00C54B3B">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对被录取人员实行“签约派出，违约赔偿”的管理办法。留学人员</w:t>
      </w:r>
      <w:r w:rsidR="00A104F2">
        <w:rPr>
          <w:rFonts w:ascii="Times New Roman" w:hAnsi="Times New Roman" w:cs="Times New Roman" w:hint="eastAsia"/>
          <w:sz w:val="24"/>
          <w:szCs w:val="24"/>
        </w:rPr>
        <w:t>派出前须在国内签订并公证《资助出国留学协议书》、交存保证金、办理《国际旅行健康证明书》，按相关要求办理派出手续。留学人员自抵达留学所在国后十日内凭《国家留学基金资助出国留学资格证书》、《国家公派留学人员报到证明》向中国</w:t>
      </w:r>
      <w:proofErr w:type="gramStart"/>
      <w:r w:rsidR="00A104F2">
        <w:rPr>
          <w:rFonts w:ascii="Times New Roman" w:hAnsi="Times New Roman" w:cs="Times New Roman" w:hint="eastAsia"/>
          <w:sz w:val="24"/>
          <w:szCs w:val="24"/>
        </w:rPr>
        <w:t>驻留学所在</w:t>
      </w:r>
      <w:proofErr w:type="gramEnd"/>
      <w:r w:rsidR="00A104F2">
        <w:rPr>
          <w:rFonts w:ascii="Times New Roman" w:hAnsi="Times New Roman" w:cs="Times New Roman" w:hint="eastAsia"/>
          <w:sz w:val="24"/>
          <w:szCs w:val="24"/>
        </w:rPr>
        <w:t>国使（领）</w:t>
      </w:r>
      <w:proofErr w:type="gramStart"/>
      <w:r w:rsidR="00A104F2">
        <w:rPr>
          <w:rFonts w:ascii="Times New Roman" w:hAnsi="Times New Roman" w:cs="Times New Roman" w:hint="eastAsia"/>
          <w:sz w:val="24"/>
          <w:szCs w:val="24"/>
        </w:rPr>
        <w:t>馆办理</w:t>
      </w:r>
      <w:proofErr w:type="gramEnd"/>
      <w:r w:rsidR="00A104F2">
        <w:rPr>
          <w:rFonts w:ascii="Times New Roman" w:hAnsi="Times New Roman" w:cs="Times New Roman" w:hint="eastAsia"/>
          <w:sz w:val="24"/>
          <w:szCs w:val="24"/>
        </w:rPr>
        <w:t>报到手续后方可享受国家留学基金资助。</w:t>
      </w:r>
    </w:p>
    <w:p w:rsidR="009A4F11" w:rsidRPr="009D63B9" w:rsidRDefault="00A104F2" w:rsidP="009D63B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留学人员在国外留学期间，应遵守所在国法律法规、国家留学基金资助出国留学人员的有关规定及《资助出国留学协议书》的有关约定，不得在留学期间从事与学业无关的活动。留学人员须自觉</w:t>
      </w:r>
      <w:r w:rsidR="009D63B9">
        <w:rPr>
          <w:rFonts w:ascii="Times New Roman" w:hAnsi="Times New Roman" w:cs="Times New Roman" w:hint="eastAsia"/>
          <w:sz w:val="24"/>
          <w:szCs w:val="24"/>
        </w:rPr>
        <w:t>接受国内推选单位和驻外使（领）馆的管理，定期向推选单位和驻外使（领）馆提交研修报告，学成后履行按期回国服务义务。</w:t>
      </w:r>
    </w:p>
    <w:p w:rsidR="00C54B3B" w:rsidRPr="00C80B40" w:rsidRDefault="00C54B3B" w:rsidP="00C54B3B">
      <w:pPr>
        <w:spacing w:line="360" w:lineRule="auto"/>
        <w:ind w:firstLineChars="200" w:firstLine="480"/>
        <w:rPr>
          <w:rFonts w:ascii="Times New Roman" w:hAnsi="Times New Roman" w:cs="Times New Roman"/>
          <w:sz w:val="24"/>
          <w:szCs w:val="24"/>
        </w:rPr>
      </w:pPr>
      <w:r w:rsidRPr="00C80B40">
        <w:rPr>
          <w:rFonts w:ascii="Times New Roman" w:hAnsi="Times New Roman" w:cs="Times New Roman"/>
          <w:sz w:val="24"/>
          <w:szCs w:val="24"/>
        </w:rPr>
        <w:t>请各校结合自身学科建设和人才培养需求，分阶段分层次组织进行</w:t>
      </w:r>
      <w:r w:rsidRPr="00C80B40">
        <w:rPr>
          <w:rFonts w:ascii="Times New Roman" w:hAnsi="Times New Roman" w:cs="Times New Roman"/>
          <w:sz w:val="24"/>
          <w:szCs w:val="24"/>
        </w:rPr>
        <w:t>201</w:t>
      </w:r>
      <w:r w:rsidR="00C5208F">
        <w:rPr>
          <w:rFonts w:ascii="Times New Roman" w:hAnsi="Times New Roman" w:cs="Times New Roman" w:hint="eastAsia"/>
          <w:sz w:val="24"/>
          <w:szCs w:val="24"/>
        </w:rPr>
        <w:t>5</w:t>
      </w:r>
      <w:r w:rsidRPr="00C80B40">
        <w:rPr>
          <w:rFonts w:ascii="Times New Roman" w:hAnsi="Times New Roman" w:cs="Times New Roman"/>
          <w:sz w:val="24"/>
          <w:szCs w:val="24"/>
        </w:rPr>
        <w:t>年国家全额资助和地方合作项目的申报工作。请各单位高度重视此项工作，积极鼓励和支持本单位业务骨干和有培养前途的中青年业务人员申报，认真组织，加强指导，努力提高申报质量。各类项目要求和具体申报事宜，请登录国家</w:t>
      </w:r>
      <w:proofErr w:type="gramStart"/>
      <w:r w:rsidRPr="00C80B40">
        <w:rPr>
          <w:rFonts w:ascii="Times New Roman" w:hAnsi="Times New Roman" w:cs="Times New Roman"/>
          <w:sz w:val="24"/>
          <w:szCs w:val="24"/>
        </w:rPr>
        <w:t>留学网</w:t>
      </w:r>
      <w:proofErr w:type="gramEnd"/>
      <w:r w:rsidRPr="00C80B40">
        <w:rPr>
          <w:rFonts w:ascii="Times New Roman" w:hAnsi="Times New Roman" w:cs="Times New Roman"/>
          <w:sz w:val="24"/>
          <w:szCs w:val="24"/>
        </w:rPr>
        <w:t>查询（国家</w:t>
      </w:r>
      <w:proofErr w:type="gramStart"/>
      <w:r w:rsidRPr="00C80B40">
        <w:rPr>
          <w:rFonts w:ascii="Times New Roman" w:hAnsi="Times New Roman" w:cs="Times New Roman"/>
          <w:sz w:val="24"/>
          <w:szCs w:val="24"/>
        </w:rPr>
        <w:t>留学网</w:t>
      </w:r>
      <w:proofErr w:type="gramEnd"/>
      <w:r w:rsidRPr="00C80B40">
        <w:rPr>
          <w:rFonts w:ascii="Times New Roman" w:hAnsi="Times New Roman" w:cs="Times New Roman"/>
          <w:sz w:val="24"/>
          <w:szCs w:val="24"/>
        </w:rPr>
        <w:t>网址为：</w:t>
      </w:r>
      <w:hyperlink r:id="rId8" w:history="1">
        <w:r w:rsidRPr="00C80B40">
          <w:rPr>
            <w:rStyle w:val="a5"/>
            <w:rFonts w:ascii="Times New Roman" w:hAnsi="Times New Roman" w:cs="Times New Roman"/>
            <w:sz w:val="24"/>
            <w:szCs w:val="24"/>
          </w:rPr>
          <w:t>www.csc.edu.cn</w:t>
        </w:r>
      </w:hyperlink>
      <w:r w:rsidRPr="00C80B40">
        <w:rPr>
          <w:rFonts w:ascii="Times New Roman" w:hAnsi="Times New Roman" w:cs="Times New Roman"/>
          <w:sz w:val="24"/>
          <w:szCs w:val="24"/>
        </w:rPr>
        <w:t xml:space="preserve"> </w:t>
      </w:r>
      <w:r w:rsidRPr="00C80B40">
        <w:rPr>
          <w:rFonts w:ascii="Times New Roman" w:hAnsi="Times New Roman" w:cs="Times New Roman"/>
          <w:sz w:val="24"/>
          <w:szCs w:val="24"/>
        </w:rPr>
        <w:t>；国家留学基金委网上报名系统网址为：</w:t>
      </w:r>
      <w:hyperlink r:id="rId9" w:history="1">
        <w:r w:rsidRPr="00C80B40">
          <w:rPr>
            <w:rStyle w:val="a5"/>
            <w:rFonts w:ascii="Times New Roman" w:hAnsi="Times New Roman" w:cs="Times New Roman"/>
            <w:sz w:val="24"/>
            <w:szCs w:val="24"/>
          </w:rPr>
          <w:t>http://apply.csc.edu.cn</w:t>
        </w:r>
      </w:hyperlink>
      <w:r w:rsidRPr="00C80B40">
        <w:rPr>
          <w:rFonts w:ascii="Times New Roman" w:hAnsi="Times New Roman" w:cs="Times New Roman"/>
          <w:sz w:val="24"/>
          <w:szCs w:val="24"/>
        </w:rPr>
        <w:t>），或与</w:t>
      </w:r>
      <w:r w:rsidR="00D079A5">
        <w:rPr>
          <w:rFonts w:ascii="Times New Roman" w:hAnsi="Times New Roman" w:cs="Times New Roman" w:hint="eastAsia"/>
          <w:sz w:val="24"/>
          <w:szCs w:val="24"/>
        </w:rPr>
        <w:t>省教育厅国际处</w:t>
      </w:r>
      <w:r w:rsidRPr="00C80B40">
        <w:rPr>
          <w:rFonts w:ascii="Times New Roman" w:hAnsi="Times New Roman" w:cs="Times New Roman"/>
          <w:sz w:val="24"/>
          <w:szCs w:val="24"/>
        </w:rPr>
        <w:t>联系。</w:t>
      </w:r>
    </w:p>
    <w:p w:rsidR="00C54B3B" w:rsidRPr="00C80B40" w:rsidRDefault="00C54B3B" w:rsidP="00C54B3B">
      <w:pPr>
        <w:widowControl/>
        <w:shd w:val="clear" w:color="auto" w:fill="F8F8F8"/>
        <w:spacing w:line="360" w:lineRule="auto"/>
        <w:ind w:firstLine="630"/>
        <w:jc w:val="left"/>
        <w:rPr>
          <w:rFonts w:ascii="Times New Roman" w:hAnsi="Times New Roman" w:cs="Times New Roman"/>
          <w:sz w:val="24"/>
          <w:szCs w:val="24"/>
        </w:rPr>
      </w:pPr>
      <w:r w:rsidRPr="00C80B40">
        <w:rPr>
          <w:rFonts w:ascii="Times New Roman" w:hAnsi="Times New Roman" w:cs="Times New Roman"/>
          <w:sz w:val="24"/>
          <w:szCs w:val="24"/>
        </w:rPr>
        <w:t>联系人：董郁倩</w:t>
      </w:r>
    </w:p>
    <w:p w:rsidR="00C54B3B" w:rsidRPr="00C80B40" w:rsidRDefault="00C54B3B" w:rsidP="00C54B3B">
      <w:pPr>
        <w:widowControl/>
        <w:shd w:val="clear" w:color="auto" w:fill="F8F8F8"/>
        <w:spacing w:line="360" w:lineRule="auto"/>
        <w:ind w:firstLine="640"/>
        <w:jc w:val="left"/>
        <w:rPr>
          <w:rFonts w:ascii="Times New Roman" w:hAnsi="Times New Roman" w:cs="Times New Roman"/>
          <w:sz w:val="24"/>
          <w:szCs w:val="24"/>
        </w:rPr>
      </w:pPr>
      <w:r w:rsidRPr="00C80B40">
        <w:rPr>
          <w:rFonts w:ascii="Times New Roman" w:hAnsi="Times New Roman" w:cs="Times New Roman"/>
          <w:sz w:val="24"/>
          <w:szCs w:val="24"/>
        </w:rPr>
        <w:t>咨询电话：</w:t>
      </w:r>
      <w:r w:rsidRPr="00C80B40">
        <w:rPr>
          <w:rFonts w:ascii="Times New Roman" w:hAnsi="Times New Roman" w:cs="Times New Roman"/>
          <w:sz w:val="24"/>
          <w:szCs w:val="24"/>
        </w:rPr>
        <w:t>0311-66005180</w:t>
      </w:r>
    </w:p>
    <w:p w:rsidR="00C54B3B" w:rsidRPr="00C80B40" w:rsidRDefault="00C54B3B" w:rsidP="00C54B3B">
      <w:pPr>
        <w:widowControl/>
        <w:shd w:val="clear" w:color="auto" w:fill="F8F8F8"/>
        <w:spacing w:line="360" w:lineRule="auto"/>
        <w:ind w:firstLine="630"/>
        <w:jc w:val="left"/>
        <w:rPr>
          <w:rFonts w:ascii="Times New Roman" w:hAnsi="Times New Roman" w:cs="Times New Roman"/>
          <w:sz w:val="24"/>
          <w:szCs w:val="24"/>
        </w:rPr>
      </w:pPr>
      <w:r w:rsidRPr="00C80B40">
        <w:rPr>
          <w:rFonts w:ascii="Times New Roman" w:hAnsi="Times New Roman" w:cs="Times New Roman"/>
          <w:sz w:val="24"/>
          <w:szCs w:val="24"/>
        </w:rPr>
        <w:t>传</w:t>
      </w:r>
      <w:r w:rsidRPr="00C80B40">
        <w:rPr>
          <w:rFonts w:ascii="Times New Roman" w:hAnsi="Times New Roman" w:cs="Times New Roman"/>
          <w:sz w:val="24"/>
          <w:szCs w:val="24"/>
        </w:rPr>
        <w:t>    </w:t>
      </w:r>
      <w:r w:rsidRPr="00C80B40">
        <w:rPr>
          <w:rFonts w:ascii="Times New Roman" w:hAnsi="Times New Roman" w:cs="Times New Roman"/>
          <w:sz w:val="24"/>
          <w:szCs w:val="24"/>
        </w:rPr>
        <w:t>真：</w:t>
      </w:r>
      <w:r w:rsidRPr="00C80B40">
        <w:rPr>
          <w:rFonts w:ascii="Times New Roman" w:hAnsi="Times New Roman" w:cs="Times New Roman"/>
          <w:sz w:val="24"/>
          <w:szCs w:val="24"/>
        </w:rPr>
        <w:t>0311-66005181</w:t>
      </w:r>
    </w:p>
    <w:p w:rsidR="00C54B3B" w:rsidRPr="002708C5" w:rsidRDefault="00C54B3B" w:rsidP="00C54B3B">
      <w:pPr>
        <w:widowControl/>
        <w:shd w:val="clear" w:color="auto" w:fill="F8F8F8"/>
        <w:spacing w:line="360" w:lineRule="auto"/>
        <w:ind w:firstLine="630"/>
        <w:jc w:val="left"/>
        <w:rPr>
          <w:rStyle w:val="a5"/>
          <w:rFonts w:ascii="Times New Roman" w:hAnsi="Times New Roman" w:cs="Times New Roman" w:hint="eastAsia"/>
          <w:sz w:val="24"/>
          <w:szCs w:val="24"/>
        </w:rPr>
      </w:pPr>
      <w:r w:rsidRPr="00C80B40">
        <w:rPr>
          <w:rFonts w:ascii="Times New Roman" w:hAnsi="Times New Roman" w:cs="Times New Roman"/>
          <w:sz w:val="24"/>
          <w:szCs w:val="24"/>
        </w:rPr>
        <w:t>邮</w:t>
      </w:r>
      <w:r w:rsidRPr="00C80B40">
        <w:rPr>
          <w:rFonts w:ascii="Times New Roman" w:hAnsi="Times New Roman" w:cs="Times New Roman"/>
          <w:sz w:val="24"/>
          <w:szCs w:val="24"/>
        </w:rPr>
        <w:t>    </w:t>
      </w:r>
      <w:r w:rsidRPr="00C80B40">
        <w:rPr>
          <w:rFonts w:ascii="Times New Roman" w:hAnsi="Times New Roman" w:cs="Times New Roman"/>
          <w:sz w:val="24"/>
          <w:szCs w:val="24"/>
        </w:rPr>
        <w:t>箱：</w:t>
      </w:r>
      <w:hyperlink r:id="rId10" w:history="1">
        <w:r w:rsidRPr="00DD18C8">
          <w:rPr>
            <w:rStyle w:val="a5"/>
            <w:rFonts w:ascii="Times New Roman" w:hAnsi="Times New Roman" w:cs="Times New Roman" w:hint="eastAsia"/>
            <w:sz w:val="24"/>
            <w:szCs w:val="24"/>
          </w:rPr>
          <w:t>hebeigjc@sina.com</w:t>
        </w:r>
      </w:hyperlink>
      <w:bookmarkStart w:id="0" w:name="_GoBack"/>
      <w:bookmarkEnd w:id="0"/>
    </w:p>
    <w:p w:rsidR="00B003B8" w:rsidRDefault="00B003B8" w:rsidP="00C54B3B">
      <w:pPr>
        <w:widowControl/>
        <w:shd w:val="clear" w:color="auto" w:fill="F8F8F8"/>
        <w:spacing w:line="360" w:lineRule="auto"/>
        <w:ind w:firstLine="630"/>
        <w:jc w:val="left"/>
        <w:rPr>
          <w:rStyle w:val="a5"/>
          <w:rFonts w:ascii="Times New Roman" w:hAnsi="Times New Roman" w:cs="Times New Roman" w:hint="eastAsia"/>
          <w:sz w:val="24"/>
          <w:szCs w:val="24"/>
        </w:rPr>
      </w:pPr>
    </w:p>
    <w:p w:rsidR="00B003B8" w:rsidRPr="00B003B8" w:rsidRDefault="00B003B8" w:rsidP="00C54B3B">
      <w:pPr>
        <w:widowControl/>
        <w:shd w:val="clear" w:color="auto" w:fill="F8F8F8"/>
        <w:spacing w:line="360" w:lineRule="auto"/>
        <w:ind w:firstLine="630"/>
        <w:jc w:val="left"/>
        <w:rPr>
          <w:rStyle w:val="a5"/>
          <w:rFonts w:ascii="Times New Roman" w:hAnsi="Times New Roman" w:cs="Times New Roman" w:hint="eastAsia"/>
          <w:color w:val="auto"/>
          <w:sz w:val="24"/>
          <w:szCs w:val="24"/>
          <w:u w:val="none"/>
        </w:rPr>
      </w:pPr>
    </w:p>
    <w:p w:rsidR="00B003B8" w:rsidRPr="00B003B8" w:rsidRDefault="00B003B8" w:rsidP="00C54B3B">
      <w:pPr>
        <w:widowControl/>
        <w:shd w:val="clear" w:color="auto" w:fill="F8F8F8"/>
        <w:spacing w:line="360" w:lineRule="auto"/>
        <w:ind w:firstLine="630"/>
        <w:jc w:val="left"/>
        <w:rPr>
          <w:rStyle w:val="a5"/>
          <w:rFonts w:ascii="Times New Roman" w:hAnsi="Times New Roman" w:cs="Times New Roman" w:hint="eastAsia"/>
          <w:color w:val="auto"/>
          <w:sz w:val="24"/>
          <w:szCs w:val="24"/>
          <w:u w:val="none"/>
        </w:rPr>
      </w:pPr>
      <w:r w:rsidRPr="00B003B8">
        <w:rPr>
          <w:rStyle w:val="a5"/>
          <w:rFonts w:ascii="Times New Roman" w:hAnsi="Times New Roman" w:cs="Times New Roman" w:hint="eastAsia"/>
          <w:color w:val="auto"/>
          <w:sz w:val="24"/>
          <w:szCs w:val="24"/>
          <w:u w:val="none"/>
        </w:rPr>
        <w:t xml:space="preserve">                                       </w:t>
      </w:r>
      <w:r w:rsidRPr="00B003B8">
        <w:rPr>
          <w:rStyle w:val="a5"/>
          <w:rFonts w:ascii="Times New Roman" w:hAnsi="Times New Roman" w:cs="Times New Roman" w:hint="eastAsia"/>
          <w:color w:val="auto"/>
          <w:sz w:val="24"/>
          <w:szCs w:val="24"/>
          <w:u w:val="none"/>
        </w:rPr>
        <w:t>河北省教育厅</w:t>
      </w:r>
    </w:p>
    <w:p w:rsidR="00B003B8" w:rsidRPr="00B003B8" w:rsidRDefault="00B003B8" w:rsidP="00C54B3B">
      <w:pPr>
        <w:widowControl/>
        <w:shd w:val="clear" w:color="auto" w:fill="F8F8F8"/>
        <w:spacing w:line="360" w:lineRule="auto"/>
        <w:ind w:firstLine="630"/>
        <w:jc w:val="left"/>
        <w:rPr>
          <w:rFonts w:ascii="Times New Roman" w:hAnsi="Times New Roman" w:cs="Times New Roman"/>
          <w:sz w:val="24"/>
          <w:szCs w:val="24"/>
        </w:rPr>
      </w:pPr>
      <w:r w:rsidRPr="00B003B8">
        <w:rPr>
          <w:rStyle w:val="a5"/>
          <w:rFonts w:ascii="Times New Roman" w:hAnsi="Times New Roman" w:cs="Times New Roman" w:hint="eastAsia"/>
          <w:color w:val="auto"/>
          <w:sz w:val="24"/>
          <w:szCs w:val="24"/>
          <w:u w:val="none"/>
        </w:rPr>
        <w:t xml:space="preserve">                                     2014</w:t>
      </w:r>
      <w:r w:rsidRPr="00B003B8">
        <w:rPr>
          <w:rStyle w:val="a5"/>
          <w:rFonts w:ascii="Times New Roman" w:hAnsi="Times New Roman" w:cs="Times New Roman" w:hint="eastAsia"/>
          <w:color w:val="auto"/>
          <w:sz w:val="24"/>
          <w:szCs w:val="24"/>
          <w:u w:val="none"/>
        </w:rPr>
        <w:t>年</w:t>
      </w:r>
      <w:r w:rsidRPr="00B003B8">
        <w:rPr>
          <w:rStyle w:val="a5"/>
          <w:rFonts w:ascii="Times New Roman" w:hAnsi="Times New Roman" w:cs="Times New Roman" w:hint="eastAsia"/>
          <w:color w:val="auto"/>
          <w:sz w:val="24"/>
          <w:szCs w:val="24"/>
          <w:u w:val="none"/>
        </w:rPr>
        <w:t>12</w:t>
      </w:r>
      <w:r w:rsidRPr="00B003B8">
        <w:rPr>
          <w:rStyle w:val="a5"/>
          <w:rFonts w:ascii="Times New Roman" w:hAnsi="Times New Roman" w:cs="Times New Roman" w:hint="eastAsia"/>
          <w:color w:val="auto"/>
          <w:sz w:val="24"/>
          <w:szCs w:val="24"/>
          <w:u w:val="none"/>
        </w:rPr>
        <w:t>月</w:t>
      </w:r>
      <w:r w:rsidRPr="00B003B8">
        <w:rPr>
          <w:rStyle w:val="a5"/>
          <w:rFonts w:ascii="Times New Roman" w:hAnsi="Times New Roman" w:cs="Times New Roman" w:hint="eastAsia"/>
          <w:color w:val="auto"/>
          <w:sz w:val="24"/>
          <w:szCs w:val="24"/>
          <w:u w:val="none"/>
        </w:rPr>
        <w:t>2</w:t>
      </w:r>
      <w:r w:rsidRPr="00B003B8">
        <w:rPr>
          <w:rStyle w:val="a5"/>
          <w:rFonts w:ascii="Times New Roman" w:hAnsi="Times New Roman" w:cs="Times New Roman" w:hint="eastAsia"/>
          <w:color w:val="auto"/>
          <w:sz w:val="24"/>
          <w:szCs w:val="24"/>
          <w:u w:val="none"/>
        </w:rPr>
        <w:t>日</w:t>
      </w:r>
    </w:p>
    <w:p w:rsidR="004A79B1" w:rsidRPr="00B003B8" w:rsidRDefault="00B003B8">
      <w:r w:rsidRPr="00B003B8">
        <w:rPr>
          <w:rFonts w:hint="eastAsia"/>
        </w:rPr>
        <w:t xml:space="preserve">  </w:t>
      </w:r>
    </w:p>
    <w:sectPr w:rsidR="004A79B1" w:rsidRPr="00B00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4D" w:rsidRDefault="00FC4D4D" w:rsidP="00C54B3B">
      <w:r>
        <w:separator/>
      </w:r>
    </w:p>
  </w:endnote>
  <w:endnote w:type="continuationSeparator" w:id="0">
    <w:p w:rsidR="00FC4D4D" w:rsidRDefault="00FC4D4D" w:rsidP="00C5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4D" w:rsidRDefault="00FC4D4D" w:rsidP="00C54B3B">
      <w:r>
        <w:separator/>
      </w:r>
    </w:p>
  </w:footnote>
  <w:footnote w:type="continuationSeparator" w:id="0">
    <w:p w:rsidR="00FC4D4D" w:rsidRDefault="00FC4D4D" w:rsidP="00C5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791"/>
    <w:multiLevelType w:val="hybridMultilevel"/>
    <w:tmpl w:val="071E6508"/>
    <w:lvl w:ilvl="0" w:tplc="AAB20E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56"/>
    <w:rsid w:val="00034DA1"/>
    <w:rsid w:val="00070EB8"/>
    <w:rsid w:val="000A7C54"/>
    <w:rsid w:val="001269E7"/>
    <w:rsid w:val="001523FA"/>
    <w:rsid w:val="00162F48"/>
    <w:rsid w:val="00176CC8"/>
    <w:rsid w:val="00181759"/>
    <w:rsid w:val="0019090B"/>
    <w:rsid w:val="0019740A"/>
    <w:rsid w:val="00267D29"/>
    <w:rsid w:val="002708C5"/>
    <w:rsid w:val="0027461B"/>
    <w:rsid w:val="00284589"/>
    <w:rsid w:val="002E79C4"/>
    <w:rsid w:val="003070C7"/>
    <w:rsid w:val="003C320F"/>
    <w:rsid w:val="00432C66"/>
    <w:rsid w:val="004A79B1"/>
    <w:rsid w:val="004B4E60"/>
    <w:rsid w:val="004E0E4B"/>
    <w:rsid w:val="004F5009"/>
    <w:rsid w:val="004F6BE9"/>
    <w:rsid w:val="00500867"/>
    <w:rsid w:val="0052030C"/>
    <w:rsid w:val="0052151C"/>
    <w:rsid w:val="005256EA"/>
    <w:rsid w:val="005908AC"/>
    <w:rsid w:val="0059759B"/>
    <w:rsid w:val="005A2DDE"/>
    <w:rsid w:val="00623D45"/>
    <w:rsid w:val="00626C50"/>
    <w:rsid w:val="00635F62"/>
    <w:rsid w:val="006862BF"/>
    <w:rsid w:val="0069639B"/>
    <w:rsid w:val="006B3E10"/>
    <w:rsid w:val="006B5A3A"/>
    <w:rsid w:val="00710B58"/>
    <w:rsid w:val="007801A9"/>
    <w:rsid w:val="007A1377"/>
    <w:rsid w:val="007A755F"/>
    <w:rsid w:val="007B3A20"/>
    <w:rsid w:val="007B5AEB"/>
    <w:rsid w:val="00815FF1"/>
    <w:rsid w:val="00866B37"/>
    <w:rsid w:val="008D5461"/>
    <w:rsid w:val="00903413"/>
    <w:rsid w:val="0091754F"/>
    <w:rsid w:val="009A3E45"/>
    <w:rsid w:val="009A4F11"/>
    <w:rsid w:val="009B7B2A"/>
    <w:rsid w:val="009D63B9"/>
    <w:rsid w:val="009F2250"/>
    <w:rsid w:val="00A104F2"/>
    <w:rsid w:val="00A17E56"/>
    <w:rsid w:val="00A401BE"/>
    <w:rsid w:val="00A73864"/>
    <w:rsid w:val="00AE5D96"/>
    <w:rsid w:val="00B003B8"/>
    <w:rsid w:val="00B13F9D"/>
    <w:rsid w:val="00B82971"/>
    <w:rsid w:val="00B96DD9"/>
    <w:rsid w:val="00BA46DC"/>
    <w:rsid w:val="00C5208F"/>
    <w:rsid w:val="00C54B3B"/>
    <w:rsid w:val="00C742D1"/>
    <w:rsid w:val="00CA17B3"/>
    <w:rsid w:val="00CD3E2F"/>
    <w:rsid w:val="00CE6B57"/>
    <w:rsid w:val="00D07396"/>
    <w:rsid w:val="00D079A5"/>
    <w:rsid w:val="00D71B2C"/>
    <w:rsid w:val="00E815AF"/>
    <w:rsid w:val="00ED11BA"/>
    <w:rsid w:val="00EE3C03"/>
    <w:rsid w:val="00F849F1"/>
    <w:rsid w:val="00F87B9E"/>
    <w:rsid w:val="00FA7C67"/>
    <w:rsid w:val="00FC4D4D"/>
    <w:rsid w:val="00FD1FAC"/>
    <w:rsid w:val="00FE33D6"/>
    <w:rsid w:val="00FF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B3B"/>
    <w:rPr>
      <w:sz w:val="18"/>
      <w:szCs w:val="18"/>
    </w:rPr>
  </w:style>
  <w:style w:type="paragraph" w:styleId="a4">
    <w:name w:val="footer"/>
    <w:basedOn w:val="a"/>
    <w:link w:val="Char0"/>
    <w:uiPriority w:val="99"/>
    <w:unhideWhenUsed/>
    <w:rsid w:val="00C54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B3B"/>
    <w:rPr>
      <w:sz w:val="18"/>
      <w:szCs w:val="18"/>
    </w:rPr>
  </w:style>
  <w:style w:type="character" w:styleId="a5">
    <w:name w:val="Hyperlink"/>
    <w:basedOn w:val="a0"/>
    <w:uiPriority w:val="99"/>
    <w:unhideWhenUsed/>
    <w:rsid w:val="00C54B3B"/>
    <w:rPr>
      <w:color w:val="0000FF" w:themeColor="hyperlink"/>
      <w:u w:val="single"/>
    </w:rPr>
  </w:style>
  <w:style w:type="paragraph" w:styleId="a6">
    <w:name w:val="List Paragraph"/>
    <w:basedOn w:val="a"/>
    <w:uiPriority w:val="34"/>
    <w:qFormat/>
    <w:rsid w:val="00626C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B3B"/>
    <w:rPr>
      <w:sz w:val="18"/>
      <w:szCs w:val="18"/>
    </w:rPr>
  </w:style>
  <w:style w:type="paragraph" w:styleId="a4">
    <w:name w:val="footer"/>
    <w:basedOn w:val="a"/>
    <w:link w:val="Char0"/>
    <w:uiPriority w:val="99"/>
    <w:unhideWhenUsed/>
    <w:rsid w:val="00C54B3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B3B"/>
    <w:rPr>
      <w:sz w:val="18"/>
      <w:szCs w:val="18"/>
    </w:rPr>
  </w:style>
  <w:style w:type="character" w:styleId="a5">
    <w:name w:val="Hyperlink"/>
    <w:basedOn w:val="a0"/>
    <w:uiPriority w:val="99"/>
    <w:unhideWhenUsed/>
    <w:rsid w:val="00C54B3B"/>
    <w:rPr>
      <w:color w:val="0000FF" w:themeColor="hyperlink"/>
      <w:u w:val="single"/>
    </w:rPr>
  </w:style>
  <w:style w:type="paragraph" w:styleId="a6">
    <w:name w:val="List Paragraph"/>
    <w:basedOn w:val="a"/>
    <w:uiPriority w:val="34"/>
    <w:qFormat/>
    <w:rsid w:val="00626C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beigjc@sina.com" TargetMode="External"/><Relationship Id="rId4" Type="http://schemas.openxmlformats.org/officeDocument/2006/relationships/settings" Target="setting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757</Words>
  <Characters>4316</Characters>
  <Application>Microsoft Office Word</Application>
  <DocSecurity>0</DocSecurity>
  <Lines>35</Lines>
  <Paragraphs>10</Paragraphs>
  <ScaleCrop>false</ScaleCrop>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lenovo</cp:lastModifiedBy>
  <cp:revision>76</cp:revision>
  <dcterms:created xsi:type="dcterms:W3CDTF">2013-12-14T08:36:00Z</dcterms:created>
  <dcterms:modified xsi:type="dcterms:W3CDTF">2014-12-30T01:33:00Z</dcterms:modified>
</cp:coreProperties>
</file>